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pic="http://schemas.openxmlformats.org/drawingml/2006/picture" mc:Ignorable="w14 wp14">
  <w:body>
    <w:p xmlns:wp14="http://schemas.microsoft.com/office/word/2010/wordml" w:rsidRPr="00E960BB" w:rsidR="006E5D65" w:rsidP="002D3375" w:rsidRDefault="00997F14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00EA4832" w:rsidRDefault="0071620A" w14:paraId="6A735ACE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0B704F">
        <w:rPr>
          <w:rFonts w:ascii="Corbel" w:hAnsi="Corbel"/>
          <w:i/>
          <w:smallCaps/>
          <w:sz w:val="24"/>
          <w:szCs w:val="24"/>
        </w:rPr>
        <w:t>20</w:t>
      </w:r>
      <w:r w:rsidR="00D01623">
        <w:rPr>
          <w:rFonts w:ascii="Corbel" w:hAnsi="Corbel"/>
          <w:i/>
          <w:smallCaps/>
          <w:sz w:val="24"/>
          <w:szCs w:val="24"/>
        </w:rPr>
        <w:t>20</w:t>
      </w:r>
      <w:r w:rsidR="000B704F">
        <w:rPr>
          <w:rFonts w:ascii="Corbel" w:hAnsi="Corbel"/>
          <w:i/>
          <w:smallCaps/>
          <w:sz w:val="24"/>
          <w:szCs w:val="24"/>
        </w:rPr>
        <w:t>-202</w:t>
      </w:r>
      <w:r w:rsidR="00D01623">
        <w:rPr>
          <w:rFonts w:ascii="Corbel" w:hAnsi="Corbel"/>
          <w:i/>
          <w:smallCaps/>
          <w:sz w:val="24"/>
          <w:szCs w:val="24"/>
        </w:rPr>
        <w:t>3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</w:p>
    <w:p xmlns:wp14="http://schemas.microsoft.com/office/word/2010/wordml" w:rsidR="0085747A" w:rsidP="00EA4832" w:rsidRDefault="00EA4832" w14:paraId="24E8696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EA4832" w:rsidR="00445970" w:rsidP="00EA4832" w:rsidRDefault="00445970" w14:paraId="39922766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 </w:t>
      </w:r>
      <w:r w:rsidR="00354D78">
        <w:rPr>
          <w:rFonts w:ascii="Corbel" w:hAnsi="Corbel"/>
          <w:sz w:val="20"/>
          <w:szCs w:val="20"/>
        </w:rPr>
        <w:t>202</w:t>
      </w:r>
      <w:r w:rsidR="004F400D">
        <w:rPr>
          <w:rFonts w:ascii="Corbel" w:hAnsi="Corbel"/>
          <w:sz w:val="20"/>
          <w:szCs w:val="20"/>
        </w:rPr>
        <w:t>1/2022</w:t>
      </w:r>
    </w:p>
    <w:p xmlns:wp14="http://schemas.microsoft.com/office/word/2010/wordml" w:rsidRPr="009C54AE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/>
      </w:tblPr>
      <w:tblGrid>
        <w:gridCol w:w="2694"/>
        <w:gridCol w:w="7087"/>
      </w:tblGrid>
      <w:tr xmlns:wp14="http://schemas.microsoft.com/office/word/2010/wordml" w:rsidRPr="009C54AE" w:rsidR="0085747A" w:rsidTr="6C9A46BD" w14:paraId="11B239C7" wp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B704F" w14:paraId="3C713BE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xmlns:wp14="http://schemas.microsoft.com/office/word/2010/wordml" w:rsidRPr="009C54AE" w:rsidR="0085747A" w:rsidTr="6C9A46BD" w14:paraId="39016737" wp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B704F" w14:paraId="5141571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704F">
              <w:rPr>
                <w:rFonts w:ascii="Corbel" w:hAnsi="Corbel"/>
                <w:b w:val="0"/>
                <w:sz w:val="24"/>
                <w:szCs w:val="24"/>
              </w:rPr>
              <w:t>P1S[3]O_02</w:t>
            </w:r>
          </w:p>
        </w:tc>
      </w:tr>
      <w:tr xmlns:wp14="http://schemas.microsoft.com/office/word/2010/wordml" w:rsidRPr="009C54AE" w:rsidR="0085747A" w:rsidTr="6C9A46BD" w14:paraId="5C0172EC" wp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B704F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85747A" w:rsidTr="6C9A46BD" w14:paraId="0AEA36E1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B704F" w14:paraId="74F259B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85747A" w:rsidTr="6C9A46BD" w14:paraId="4DAAD0C5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B704F" w14:paraId="0966518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xmlns:wp14="http://schemas.microsoft.com/office/word/2010/wordml" w:rsidRPr="009C54AE" w:rsidR="0085747A" w:rsidTr="6C9A46BD" w14:paraId="1CF479FC" wp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660E2" w14:paraId="5402E90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xmlns:wp14="http://schemas.microsoft.com/office/word/2010/wordml" w:rsidRPr="009C54AE" w:rsidR="0085747A" w:rsidTr="6C9A46BD" w14:paraId="513188F7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B704F" w14:paraId="14278DA3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xmlns:wp14="http://schemas.microsoft.com/office/word/2010/wordml" w:rsidRPr="009C54AE" w:rsidR="0085747A" w:rsidTr="6C9A46BD" w14:paraId="5B469018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B704F" w14:paraId="74440E6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9C54AE" w:rsidR="0085747A" w:rsidTr="6C9A46BD" w14:paraId="3E1D7E45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66DC1" w14:paraId="09F676D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</w:t>
            </w:r>
            <w:r w:rsidR="00D660E2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0B704F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</w:p>
        </w:tc>
      </w:tr>
      <w:tr xmlns:wp14="http://schemas.microsoft.com/office/word/2010/wordml" w:rsidRPr="009C54AE" w:rsidR="0085747A" w:rsidTr="6C9A46BD" w14:paraId="67AD8B25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660E2" w14:paraId="0FA31E2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grupa treści podstawowych i kierunkowych</w:t>
            </w:r>
          </w:p>
        </w:tc>
      </w:tr>
      <w:tr xmlns:wp14="http://schemas.microsoft.com/office/word/2010/wordml" w:rsidRPr="009C54AE" w:rsidR="00923D7D" w:rsidTr="6C9A46BD" w14:paraId="2786482B" wp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0B704F" w14:paraId="205A1F1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9C54AE" w:rsidR="0085747A" w:rsidTr="6C9A46BD" w14:paraId="51D72B1B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C9A46BD" w:rsidRDefault="000B704F" w14:paraId="27BCAF46" wp14:textId="5F73217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C9A46BD" w:rsidR="000B704F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Małgorzata </w:t>
            </w:r>
            <w:r w:rsidRPr="6C9A46BD" w:rsidR="000B704F">
              <w:rPr>
                <w:rFonts w:ascii="Corbel" w:hAnsi="Corbel"/>
                <w:b w:val="0"/>
                <w:bCs w:val="0"/>
                <w:sz w:val="24"/>
                <w:szCs w:val="24"/>
              </w:rPr>
              <w:t>Zaborniak-Sobczak</w:t>
            </w:r>
          </w:p>
        </w:tc>
      </w:tr>
      <w:tr xmlns:wp14="http://schemas.microsoft.com/office/word/2010/wordml" w:rsidRPr="009C54AE" w:rsidR="0085747A" w:rsidTr="6C9A46BD" w14:paraId="20321575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C9A46BD" w:rsidRDefault="000B704F" w14:paraId="0AB2994D" wp14:textId="43E8B8F2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C9A46BD" w:rsidR="000B704F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Małgorzata </w:t>
            </w:r>
            <w:r w:rsidRPr="6C9A46BD" w:rsidR="000B704F">
              <w:rPr>
                <w:rFonts w:ascii="Corbel" w:hAnsi="Corbel"/>
                <w:b w:val="0"/>
                <w:bCs w:val="0"/>
                <w:sz w:val="24"/>
                <w:szCs w:val="24"/>
              </w:rPr>
              <w:t>Zaborniak-Sobczak</w:t>
            </w:r>
          </w:p>
        </w:tc>
      </w:tr>
    </w:tbl>
    <w:p xmlns:wp14="http://schemas.microsoft.com/office/word/2010/wordml" w:rsidRPr="009C54AE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xmlns:wp14="http://schemas.microsoft.com/office/word/2010/wordml" w:rsidRPr="009C54AE" w:rsidR="00015B8F" w:rsidTr="00C766DF" w14:paraId="4A00F406" wp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9C54AE" w:rsidR="00015B8F" w:rsidTr="00D660E2" w14:paraId="11B49CE3" wp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D660E2" w:rsidRDefault="00D660E2" w14:paraId="69CE75A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D660E2" w:rsidRDefault="000B704F" w14:paraId="33CFEC6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D660E2" w:rsidRDefault="000B704F" w14:paraId="423D4B9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D660E2" w:rsidRDefault="00D660E2" w14:paraId="6A09E912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D660E2" w:rsidRDefault="00D660E2" w14:paraId="33E67AC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D660E2" w:rsidRDefault="00D660E2" w14:paraId="1BBD13F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D660E2" w:rsidRDefault="00D660E2" w14:paraId="0BE14808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D660E2" w:rsidRDefault="00D660E2" w14:paraId="09FA2A7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D660E2" w:rsidRDefault="00D660E2" w14:paraId="237AFA41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D660E2" w:rsidRDefault="000B704F" w14:paraId="5FCD5EC4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9C54AE" w:rsidR="00923D7D" w:rsidP="009C54AE" w:rsidRDefault="00923D7D" w14:paraId="02EB378F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923D7D" w:rsidP="009C54AE" w:rsidRDefault="00923D7D" w14:paraId="6A05A809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566DC1" w:rsidR="0085747A" w:rsidP="00F83B28" w:rsidRDefault="008A0438" w14:paraId="7AE6639A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proofErr w:type="spellStart"/>
      <w:r>
        <w:rPr>
          <w:rFonts w:ascii="MS Gothic" w:hAnsi="MS Gothic" w:eastAsia="MS Gothic" w:cs="MS Gothic"/>
          <w:b w:val="0"/>
          <w:szCs w:val="24"/>
        </w:rPr>
        <w:t>X</w:t>
      </w:r>
      <w:r w:rsidRPr="008218A2" w:rsidR="0085747A">
        <w:rPr>
          <w:rFonts w:ascii="Corbel" w:hAnsi="Corbel"/>
          <w:b w:val="0"/>
          <w:smallCaps w:val="0"/>
          <w:szCs w:val="24"/>
        </w:rPr>
        <w:t>zajęcia</w:t>
      </w:r>
      <w:proofErr w:type="spellEnd"/>
      <w:r w:rsidRPr="008218A2" w:rsidR="0085747A">
        <w:rPr>
          <w:rFonts w:ascii="Corbel" w:hAnsi="Corbel"/>
          <w:b w:val="0"/>
          <w:smallCaps w:val="0"/>
          <w:szCs w:val="24"/>
        </w:rPr>
        <w:t xml:space="preserve"> w formie tradycyjnej</w:t>
      </w:r>
      <w:r w:rsidRPr="00566DC1" w:rsidR="0085747A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566DC1" w:rsidR="0085747A" w:rsidP="00F83B28" w:rsidRDefault="0085747A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66DC1">
        <w:rPr>
          <w:rFonts w:ascii="MS Gothic" w:hAnsi="MS Gothic" w:eastAsia="MS Gothic" w:cs="MS Gothic"/>
          <w:b w:val="0"/>
          <w:szCs w:val="24"/>
        </w:rPr>
        <w:t>☐</w:t>
      </w:r>
      <w:r w:rsidRPr="00566DC1">
        <w:rPr>
          <w:rFonts w:ascii="Corbel" w:hAnsi="Corbel"/>
          <w:b w:val="0"/>
          <w:smallCaps w:val="0"/>
          <w:szCs w:val="24"/>
        </w:rPr>
        <w:t xml:space="preserve"> </w:t>
      </w:r>
      <w:r w:rsidRPr="008218A2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xmlns:wp14="http://schemas.microsoft.com/office/word/2010/wordml" w:rsidRPr="009C54AE" w:rsidR="0085747A" w:rsidP="009C54AE" w:rsidRDefault="0085747A" w14:paraId="5A39BBE3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E22FBC" w:rsidP="00F83B28" w:rsidRDefault="00E22F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6E6FF1">
        <w:rPr>
          <w:rFonts w:ascii="Corbel" w:hAnsi="Corbel"/>
          <w:b w:val="0"/>
          <w:smallCaps w:val="0"/>
          <w:szCs w:val="24"/>
          <w:u w:val="single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xmlns:wp14="http://schemas.microsoft.com/office/word/2010/wordml" w:rsidR="009C54AE" w:rsidP="009C54AE" w:rsidRDefault="009C54AE" w14:paraId="41C8F396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70"/>
      </w:tblGrid>
      <w:tr xmlns:wp14="http://schemas.microsoft.com/office/word/2010/wordml" w:rsidRPr="009C54AE" w:rsidR="0085747A" w:rsidTr="00745302" w14:paraId="75755307" wp14:textId="77777777">
        <w:tc>
          <w:tcPr>
            <w:tcW w:w="9670" w:type="dxa"/>
          </w:tcPr>
          <w:p w:rsidRPr="009C54AE" w:rsidR="0085747A" w:rsidP="009C54AE" w:rsidRDefault="00D660E2" w14:paraId="2544C3D4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Psychologia ogólna i rozwojowa</w:t>
            </w:r>
          </w:p>
        </w:tc>
      </w:tr>
    </w:tbl>
    <w:p xmlns:wp14="http://schemas.microsoft.com/office/word/2010/wordml" w:rsidR="00153C41" w:rsidP="009C54AE" w:rsidRDefault="00153C41" w14:paraId="72A3D3EC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85747A" w:rsidP="009C54AE" w:rsidRDefault="0071620A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85747A" w:rsidP="009C54AE" w:rsidRDefault="0085747A" w14:paraId="0D0B940D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F83B28" w:rsidP="009C54AE" w:rsidRDefault="00F83B28" w14:paraId="0E27B00A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851"/>
        <w:gridCol w:w="8819"/>
      </w:tblGrid>
      <w:tr xmlns:wp14="http://schemas.microsoft.com/office/word/2010/wordml" w:rsidRPr="009C54AE" w:rsidR="00D660E2" w:rsidTr="00D660E2" w14:paraId="318237B0" wp14:textId="77777777">
        <w:tc>
          <w:tcPr>
            <w:tcW w:w="851" w:type="dxa"/>
            <w:vAlign w:val="center"/>
          </w:tcPr>
          <w:p w:rsidRPr="009C54AE" w:rsidR="00D660E2" w:rsidP="009C54AE" w:rsidRDefault="00D660E2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D660E2" w:rsidR="00D660E2" w:rsidP="00D660E2" w:rsidRDefault="00D660E2" w14:paraId="7807D8BE" wp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660E2">
              <w:rPr>
                <w:rFonts w:ascii="Corbel" w:hAnsi="Corbel"/>
                <w:sz w:val="24"/>
                <w:szCs w:val="24"/>
              </w:rPr>
              <w:t xml:space="preserve">Dostarczenie podstaw wiedzy z zakresu pedagogiki specjalnej  przydatnych  do pracy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D660E2">
              <w:rPr>
                <w:rFonts w:ascii="Corbel" w:hAnsi="Corbel"/>
                <w:sz w:val="24"/>
                <w:szCs w:val="24"/>
              </w:rPr>
              <w:t>z osobami niepełnosprawnymi,  dziećmi ze specjalnymi potrzebami edukacyjnymi.</w:t>
            </w:r>
          </w:p>
        </w:tc>
      </w:tr>
      <w:tr xmlns:wp14="http://schemas.microsoft.com/office/word/2010/wordml" w:rsidRPr="009C54AE" w:rsidR="00D660E2" w:rsidTr="00D660E2" w14:paraId="05CCE4F2" wp14:textId="77777777">
        <w:tc>
          <w:tcPr>
            <w:tcW w:w="851" w:type="dxa"/>
            <w:vAlign w:val="center"/>
          </w:tcPr>
          <w:p w:rsidRPr="009C54AE" w:rsidR="00D660E2" w:rsidP="009C54AE" w:rsidRDefault="00D660E2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D660E2" w:rsidR="00D660E2" w:rsidP="00D660E2" w:rsidRDefault="00D660E2" w14:paraId="6168B0B3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660E2">
              <w:rPr>
                <w:rFonts w:ascii="Corbel" w:hAnsi="Corbel"/>
                <w:sz w:val="24"/>
                <w:szCs w:val="24"/>
              </w:rPr>
              <w:t>Zaznajomienie ze szczególnymi potrzebami rozwojowymi, opiekuńczymi, edukacyjnymi, terapeutycznymi, rehabilitacyjnymi osób z różnymi rodzajami niepełnosprawności.</w:t>
            </w:r>
          </w:p>
        </w:tc>
      </w:tr>
      <w:tr xmlns:wp14="http://schemas.microsoft.com/office/word/2010/wordml" w:rsidRPr="009C54AE" w:rsidR="00D660E2" w:rsidTr="00D660E2" w14:paraId="57D9DF1E" wp14:textId="77777777">
        <w:tc>
          <w:tcPr>
            <w:tcW w:w="851" w:type="dxa"/>
            <w:vAlign w:val="center"/>
          </w:tcPr>
          <w:p w:rsidRPr="009C54AE" w:rsidR="00D660E2" w:rsidP="009C54AE" w:rsidRDefault="00D660E2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D660E2" w:rsidR="00D660E2" w:rsidP="00D660E2" w:rsidRDefault="00D660E2" w14:paraId="09C77F43" wp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660E2">
              <w:rPr>
                <w:rFonts w:ascii="Corbel" w:hAnsi="Corbel"/>
                <w:sz w:val="24"/>
                <w:szCs w:val="24"/>
              </w:rPr>
              <w:t xml:space="preserve">Przygotowanie do planowania, organizowania i podejmowania samodzielnej pracy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D660E2">
              <w:rPr>
                <w:rFonts w:ascii="Corbel" w:hAnsi="Corbel"/>
                <w:sz w:val="24"/>
                <w:szCs w:val="24"/>
              </w:rPr>
              <w:t xml:space="preserve">z dziećmi ze specjalnymi potrzebami edukacyjnymi  w zakresie diagnozy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D660E2">
              <w:rPr>
                <w:rFonts w:ascii="Corbel" w:hAnsi="Corbel"/>
                <w:sz w:val="24"/>
                <w:szCs w:val="24"/>
              </w:rPr>
              <w:t>i wspomagania rozwoju.</w:t>
            </w:r>
          </w:p>
        </w:tc>
      </w:tr>
    </w:tbl>
    <w:p xmlns:wp14="http://schemas.microsoft.com/office/word/2010/wordml" w:rsidRPr="009C54AE" w:rsidR="0085747A" w:rsidP="009C54AE" w:rsidRDefault="0085747A" w14:paraId="60061E4C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1D7B54" w:rsidP="009C54AE" w:rsidRDefault="001D7B54" w14:paraId="44EAFD9C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701"/>
        <w:gridCol w:w="6096"/>
        <w:gridCol w:w="1873"/>
      </w:tblGrid>
      <w:tr xmlns:wp14="http://schemas.microsoft.com/office/word/2010/wordml" w:rsidRPr="009C54AE" w:rsidR="0085747A" w:rsidTr="0071620A" w14:paraId="61F38664" wp14:textId="77777777">
        <w:tc>
          <w:tcPr>
            <w:tcW w:w="1701" w:type="dxa"/>
            <w:vAlign w:val="center"/>
          </w:tcPr>
          <w:p w:rsidRPr="009C54AE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D660E2" w:rsidTr="005E6E85" w14:paraId="35FDDACB" wp14:textId="77777777">
        <w:tc>
          <w:tcPr>
            <w:tcW w:w="1701" w:type="dxa"/>
          </w:tcPr>
          <w:p w:rsidRPr="00D660E2" w:rsidR="00D660E2" w:rsidP="00FC1AED" w:rsidRDefault="00D660E2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0E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660E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D660E2" w:rsidR="00D660E2" w:rsidP="00BA1ECD" w:rsidRDefault="00D660E2" w14:paraId="37163000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60E2">
              <w:rPr>
                <w:rFonts w:ascii="Corbel" w:hAnsi="Corbel"/>
                <w:sz w:val="24"/>
                <w:szCs w:val="24"/>
              </w:rPr>
              <w:t>Student ma wiedzę na temat więzi społecznych wynikających z niepełnosprawności człowieka w różnych okresach życia</w:t>
            </w:r>
            <w:r w:rsidR="00E3423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Pr="00D660E2" w:rsidR="00D660E2" w:rsidP="00FC1AED" w:rsidRDefault="00D660E2" w14:paraId="2C5B2A4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0E2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xmlns:wp14="http://schemas.microsoft.com/office/word/2010/wordml" w:rsidRPr="009C54AE" w:rsidR="00D660E2" w:rsidTr="005E6E85" w14:paraId="5730432B" wp14:textId="77777777">
        <w:tc>
          <w:tcPr>
            <w:tcW w:w="1701" w:type="dxa"/>
          </w:tcPr>
          <w:p w:rsidRPr="00D660E2" w:rsidR="00D660E2" w:rsidP="00FC1AED" w:rsidRDefault="00D660E2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0E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D660E2" w:rsidR="00D660E2" w:rsidP="00E3423F" w:rsidRDefault="00D660E2" w14:paraId="7523687F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60E2">
              <w:rPr>
                <w:rFonts w:ascii="Corbel" w:hAnsi="Corbel"/>
                <w:sz w:val="24"/>
                <w:szCs w:val="24"/>
              </w:rPr>
              <w:t xml:space="preserve">Student ma wiedzę na temat relacji społecznych </w:t>
            </w:r>
            <w:r w:rsidR="00E3423F">
              <w:rPr>
                <w:rFonts w:ascii="Corbel" w:hAnsi="Corbel"/>
                <w:sz w:val="24"/>
                <w:szCs w:val="24"/>
              </w:rPr>
              <w:t>i</w:t>
            </w:r>
            <w:r w:rsidRPr="00D660E2">
              <w:rPr>
                <w:rFonts w:ascii="Corbel" w:hAnsi="Corbel"/>
                <w:sz w:val="24"/>
                <w:szCs w:val="24"/>
              </w:rPr>
              <w:t xml:space="preserve"> czynników ukierunkowujących i warunkujących zaspokajanie specjalnych potrzeb osób niepełnosprawnych w makro i  mikrosystemowej przestrzeni życia i rozwoju.</w:t>
            </w:r>
          </w:p>
        </w:tc>
        <w:tc>
          <w:tcPr>
            <w:tcW w:w="1873" w:type="dxa"/>
          </w:tcPr>
          <w:p w:rsidRPr="00D660E2" w:rsidR="00D660E2" w:rsidP="00FC1AED" w:rsidRDefault="00D660E2" w14:paraId="600668D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0E2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xmlns:wp14="http://schemas.microsoft.com/office/word/2010/wordml" w:rsidRPr="009C54AE" w:rsidR="00D660E2" w:rsidTr="005E6E85" w14:paraId="2F3D54BF" wp14:textId="77777777">
        <w:tc>
          <w:tcPr>
            <w:tcW w:w="1701" w:type="dxa"/>
          </w:tcPr>
          <w:p w:rsidRPr="00D660E2" w:rsidR="00D660E2" w:rsidP="00FC1AED" w:rsidRDefault="00D660E2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0E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D660E2" w:rsidR="00D660E2" w:rsidP="00E3423F" w:rsidRDefault="00D660E2" w14:paraId="4A4878A0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60E2">
              <w:rPr>
                <w:rFonts w:ascii="Corbel" w:hAnsi="Corbel"/>
                <w:sz w:val="24"/>
                <w:szCs w:val="24"/>
              </w:rPr>
              <w:t>Student analizuje rozwiązania w przypadkach niepełnosprawnych klientów,</w:t>
            </w:r>
            <w:r w:rsidR="00E3423F">
              <w:rPr>
                <w:rFonts w:ascii="Corbel" w:hAnsi="Corbel"/>
                <w:sz w:val="24"/>
                <w:szCs w:val="24"/>
              </w:rPr>
              <w:t xml:space="preserve"> zwłaszcza dzieci i młodzieży,</w:t>
            </w:r>
            <w:r w:rsidRPr="00D660E2">
              <w:rPr>
                <w:rFonts w:ascii="Corbel" w:hAnsi="Corbel"/>
                <w:sz w:val="24"/>
                <w:szCs w:val="24"/>
              </w:rPr>
              <w:t xml:space="preserve"> umie działać na rzecz </w:t>
            </w:r>
            <w:r w:rsidR="00E3423F">
              <w:rPr>
                <w:rFonts w:ascii="Corbel" w:hAnsi="Corbel"/>
                <w:sz w:val="24"/>
                <w:szCs w:val="24"/>
              </w:rPr>
              <w:t xml:space="preserve">ich </w:t>
            </w:r>
            <w:r w:rsidRPr="00D660E2">
              <w:rPr>
                <w:rFonts w:ascii="Corbel" w:hAnsi="Corbel"/>
                <w:sz w:val="24"/>
                <w:szCs w:val="24"/>
              </w:rPr>
              <w:t>integracji oraz przeciwdziałać ich wykluczeniu społecznemu.</w:t>
            </w:r>
          </w:p>
        </w:tc>
        <w:tc>
          <w:tcPr>
            <w:tcW w:w="1873" w:type="dxa"/>
          </w:tcPr>
          <w:p w:rsidRPr="00D660E2" w:rsidR="00D660E2" w:rsidP="00FC1AED" w:rsidRDefault="00D660E2" w14:paraId="57FAD14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0E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DC5495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xmlns:wp14="http://schemas.microsoft.com/office/word/2010/wordml" w:rsidRPr="009C54AE" w:rsidR="00D660E2" w:rsidTr="005E6E85" w14:paraId="770F46EF" wp14:textId="77777777">
        <w:tc>
          <w:tcPr>
            <w:tcW w:w="1701" w:type="dxa"/>
          </w:tcPr>
          <w:p w:rsidRPr="00D660E2" w:rsidR="00D660E2" w:rsidP="00FC1AED" w:rsidRDefault="00D660E2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0E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D660E2" w:rsidR="00D660E2" w:rsidP="00E3423F" w:rsidRDefault="00D660E2" w14:paraId="0487483D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60E2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E3423F">
              <w:rPr>
                <w:rFonts w:ascii="Corbel" w:hAnsi="Corbel"/>
                <w:sz w:val="24"/>
                <w:szCs w:val="24"/>
              </w:rPr>
              <w:t>rozumie</w:t>
            </w:r>
            <w:r w:rsidRPr="00D660E2">
              <w:rPr>
                <w:rFonts w:ascii="Corbel" w:hAnsi="Corbel"/>
                <w:sz w:val="24"/>
                <w:szCs w:val="24"/>
              </w:rPr>
              <w:t xml:space="preserve"> </w:t>
            </w:r>
            <w:r w:rsidR="00E3423F">
              <w:rPr>
                <w:rFonts w:ascii="Corbel" w:hAnsi="Corbel"/>
                <w:sz w:val="24"/>
                <w:szCs w:val="24"/>
              </w:rPr>
              <w:t>zachowania ludzi</w:t>
            </w:r>
            <w:r w:rsidRPr="00D660E2">
              <w:rPr>
                <w:rFonts w:ascii="Corbel" w:hAnsi="Corbel"/>
                <w:sz w:val="24"/>
                <w:szCs w:val="24"/>
              </w:rPr>
              <w:t xml:space="preserve"> uwarunkowan</w:t>
            </w:r>
            <w:r w:rsidR="00E3423F">
              <w:rPr>
                <w:rFonts w:ascii="Corbel" w:hAnsi="Corbel"/>
                <w:sz w:val="24"/>
                <w:szCs w:val="24"/>
              </w:rPr>
              <w:t>e</w:t>
            </w:r>
            <w:r w:rsidRPr="00D660E2">
              <w:rPr>
                <w:rFonts w:ascii="Corbel" w:hAnsi="Corbel"/>
                <w:sz w:val="24"/>
                <w:szCs w:val="24"/>
              </w:rPr>
              <w:t xml:space="preserve"> niepełnosprawnością (uszkodzeniem organizmu), analizuje motywy i konsekwencje działań osób z </w:t>
            </w:r>
            <w:r w:rsidR="00E3423F">
              <w:rPr>
                <w:rFonts w:ascii="Corbel" w:hAnsi="Corbel"/>
                <w:sz w:val="24"/>
                <w:szCs w:val="24"/>
              </w:rPr>
              <w:t>n</w:t>
            </w:r>
            <w:r w:rsidRPr="00D660E2">
              <w:rPr>
                <w:rFonts w:ascii="Corbel" w:hAnsi="Corbel"/>
                <w:sz w:val="24"/>
                <w:szCs w:val="24"/>
              </w:rPr>
              <w:t>iepełnosprawnością</w:t>
            </w:r>
            <w:r w:rsidR="00E3423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Pr="00D660E2" w:rsidR="00D660E2" w:rsidP="00FC1AED" w:rsidRDefault="00D660E2" w14:paraId="17B67F8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0E2"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 w:rsidR="00DC549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xmlns:wp14="http://schemas.microsoft.com/office/word/2010/wordml" w:rsidRPr="009C54AE" w:rsidR="00D660E2" w:rsidTr="005E6E85" w14:paraId="1B347224" wp14:textId="77777777">
        <w:tc>
          <w:tcPr>
            <w:tcW w:w="1701" w:type="dxa"/>
          </w:tcPr>
          <w:p w:rsidRPr="00D660E2" w:rsidR="00D660E2" w:rsidP="00FC1AED" w:rsidRDefault="00D660E2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0E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D660E2" w:rsidR="00D660E2" w:rsidP="00FC1AED" w:rsidRDefault="00D660E2" w14:paraId="42FBCAE9" wp14:textId="77777777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D660E2">
              <w:rPr>
                <w:rFonts w:ascii="Corbel" w:hAnsi="Corbel" w:cs="Calibri"/>
                <w:color w:val="000000"/>
                <w:sz w:val="24"/>
                <w:szCs w:val="24"/>
              </w:rPr>
              <w:t>Student potrafi posługiwać się podstawowymi podejściami teoretycznymi w analizowaniu różnych aspektów ludzkich zachowań w celu diagnozowania, prognozowania oraz formułowania programów działań socjalnych.</w:t>
            </w:r>
          </w:p>
        </w:tc>
        <w:tc>
          <w:tcPr>
            <w:tcW w:w="1873" w:type="dxa"/>
          </w:tcPr>
          <w:p w:rsidRPr="00D660E2" w:rsidR="00D660E2" w:rsidP="00FC1AED" w:rsidRDefault="00D660E2" w14:paraId="69B49A1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0E2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DC549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xmlns:wp14="http://schemas.microsoft.com/office/word/2010/wordml" w:rsidRPr="009C54AE" w:rsidR="0085747A" w:rsidP="009C54AE" w:rsidRDefault="0085747A" w14:paraId="4B94D5A5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85747A" w:rsidP="009C54AE" w:rsidRDefault="0085747A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9C54AE" w:rsidR="00675843" w:rsidP="009C54AE" w:rsidRDefault="00675843" w14:paraId="3DEEC669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39"/>
      </w:tblGrid>
      <w:tr xmlns:wp14="http://schemas.microsoft.com/office/word/2010/wordml" w:rsidRPr="009C54AE" w:rsidR="0085747A" w:rsidTr="00923D7D" w14:paraId="587EA2A8" wp14:textId="77777777">
        <w:tc>
          <w:tcPr>
            <w:tcW w:w="9639" w:type="dxa"/>
          </w:tcPr>
          <w:p w:rsidRPr="009C54AE" w:rsidR="0085747A" w:rsidP="009C54AE" w:rsidRDefault="0085747A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D660E2" w:rsidTr="00923D7D" w14:paraId="144CDF0D" wp14:textId="77777777">
        <w:tc>
          <w:tcPr>
            <w:tcW w:w="9639" w:type="dxa"/>
          </w:tcPr>
          <w:p w:rsidRPr="00B608F6" w:rsidR="00D660E2" w:rsidP="00B608F6" w:rsidRDefault="00D660E2" w14:paraId="0AF3AE83" wp14:textId="77777777">
            <w:pPr>
              <w:numPr>
                <w:ilvl w:val="0"/>
                <w:numId w:val="2"/>
              </w:numPr>
              <w:tabs>
                <w:tab w:val="left" w:pos="0"/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B608F6">
              <w:rPr>
                <w:rFonts w:ascii="Corbel" w:hAnsi="Corbel"/>
                <w:sz w:val="24"/>
                <w:szCs w:val="24"/>
              </w:rPr>
              <w:t xml:space="preserve">Geneza pedagogiki specjalnej, przedmiot-podmiot, modelowe strategie zmian współczesnej pedagogiki specjalnej.  </w:t>
            </w:r>
            <w:r w:rsidRPr="00B608F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</w:tr>
      <w:tr xmlns:wp14="http://schemas.microsoft.com/office/word/2010/wordml" w:rsidRPr="009C54AE" w:rsidR="00D660E2" w:rsidTr="00923D7D" w14:paraId="670BEB5B" wp14:textId="77777777">
        <w:tc>
          <w:tcPr>
            <w:tcW w:w="9639" w:type="dxa"/>
          </w:tcPr>
          <w:p w:rsidRPr="00B608F6" w:rsidR="00D660E2" w:rsidP="00B608F6" w:rsidRDefault="00D660E2" w14:paraId="3973ED28" wp14:textId="77777777">
            <w:pPr>
              <w:numPr>
                <w:ilvl w:val="0"/>
                <w:numId w:val="2"/>
              </w:numPr>
              <w:tabs>
                <w:tab w:val="left" w:pos="0"/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  <w:u w:val="single"/>
              </w:rPr>
            </w:pPr>
            <w:r w:rsidRPr="00B608F6">
              <w:rPr>
                <w:rFonts w:ascii="Corbel" w:hAnsi="Corbel"/>
                <w:sz w:val="24"/>
                <w:szCs w:val="24"/>
              </w:rPr>
              <w:t>Uszkodzenie – niepełnosprawność – upośledzenie funkcjonowania społecznego. Wyjaśnienia terminologiczne i współczesne klasyfikacje ujęcia niepełnosprawności.</w:t>
            </w:r>
          </w:p>
        </w:tc>
      </w:tr>
      <w:tr xmlns:wp14="http://schemas.microsoft.com/office/word/2010/wordml" w:rsidRPr="009C54AE" w:rsidR="00D660E2" w:rsidTr="00923D7D" w14:paraId="5055EE6A" wp14:textId="77777777">
        <w:tc>
          <w:tcPr>
            <w:tcW w:w="9639" w:type="dxa"/>
          </w:tcPr>
          <w:p w:rsidRPr="00B608F6" w:rsidR="00D660E2" w:rsidP="00B608F6" w:rsidRDefault="00D660E2" w14:paraId="32F6D172" wp14:textId="77777777">
            <w:pPr>
              <w:numPr>
                <w:ilvl w:val="0"/>
                <w:numId w:val="2"/>
              </w:numPr>
              <w:tabs>
                <w:tab w:val="left" w:pos="0"/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  <w:u w:val="single"/>
              </w:rPr>
            </w:pPr>
            <w:r w:rsidRPr="00B608F6">
              <w:rPr>
                <w:rFonts w:ascii="Corbel" w:hAnsi="Corbel"/>
                <w:sz w:val="24"/>
                <w:szCs w:val="24"/>
              </w:rPr>
              <w:t xml:space="preserve">Miejsce pedagogiki specjalnej w systemie nauk o człowieku, w systemie nauk pedagogicznych i jej powiązania z innymi dyscyplinami naukowymi. Działy i dziedziny – Rozszerzanie się zakresu pedagogiki specjalnej. </w:t>
            </w:r>
          </w:p>
        </w:tc>
      </w:tr>
      <w:tr xmlns:wp14="http://schemas.microsoft.com/office/word/2010/wordml" w:rsidRPr="009C54AE" w:rsidR="00D660E2" w:rsidTr="00923D7D" w14:paraId="7D1FC7AD" wp14:textId="77777777">
        <w:tc>
          <w:tcPr>
            <w:tcW w:w="9639" w:type="dxa"/>
          </w:tcPr>
          <w:p w:rsidRPr="00B608F6" w:rsidR="00D660E2" w:rsidP="00B608F6" w:rsidRDefault="00D660E2" w14:paraId="0186BC31" wp14:textId="77777777">
            <w:pPr>
              <w:numPr>
                <w:ilvl w:val="0"/>
                <w:numId w:val="2"/>
              </w:numPr>
              <w:tabs>
                <w:tab w:val="left" w:pos="0"/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  <w:u w:val="single"/>
              </w:rPr>
            </w:pPr>
            <w:r w:rsidRPr="00B608F6">
              <w:rPr>
                <w:rFonts w:ascii="Corbel" w:hAnsi="Corbel"/>
                <w:sz w:val="24"/>
                <w:szCs w:val="24"/>
              </w:rPr>
              <w:lastRenderedPageBreak/>
              <w:t xml:space="preserve">Przedmiot i podmiot pedagogiki specjalnej. Współczesne koncepcje pedagogiki specjalnej – umiejscowienie problemów osób z niepełnosprawnością w podmiotowej, integracyjnej </w:t>
            </w:r>
            <w:r w:rsidRPr="00B608F6">
              <w:rPr>
                <w:rFonts w:ascii="Corbel" w:hAnsi="Corbel"/>
                <w:sz w:val="24"/>
                <w:szCs w:val="24"/>
              </w:rPr>
              <w:br/>
            </w:r>
            <w:r w:rsidRPr="00B608F6">
              <w:rPr>
                <w:rFonts w:ascii="Corbel" w:hAnsi="Corbel"/>
                <w:sz w:val="24"/>
                <w:szCs w:val="24"/>
              </w:rPr>
              <w:t xml:space="preserve">i normalizacyjnej perspektywie życia, rozwoju, zaspokajania specjalnych potrzeb. Problemy autonomii, integracji społecznej i normalizacji życia osób niepełnosprawnych w środowisku – uprzedzenia i stereotypy. </w:t>
            </w:r>
          </w:p>
        </w:tc>
      </w:tr>
      <w:tr xmlns:wp14="http://schemas.microsoft.com/office/word/2010/wordml" w:rsidRPr="009C54AE" w:rsidR="00D660E2" w:rsidTr="00923D7D" w14:paraId="5DAA8DF9" wp14:textId="77777777">
        <w:tc>
          <w:tcPr>
            <w:tcW w:w="9639" w:type="dxa"/>
          </w:tcPr>
          <w:p w:rsidRPr="00B608F6" w:rsidR="00D660E2" w:rsidP="00B608F6" w:rsidRDefault="00D660E2" w14:paraId="7E80DD10" wp14:textId="77777777">
            <w:pPr>
              <w:pStyle w:val="Akapitzlist"/>
              <w:numPr>
                <w:ilvl w:val="0"/>
                <w:numId w:val="2"/>
              </w:numPr>
              <w:tabs>
                <w:tab w:val="left" w:pos="0"/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B608F6">
              <w:rPr>
                <w:rFonts w:ascii="Corbel" w:hAnsi="Corbel"/>
                <w:sz w:val="24"/>
                <w:szCs w:val="24"/>
              </w:rPr>
              <w:t xml:space="preserve">Systemowe działania społecznego wsparcia w opiece i terapii, rehabilitacji osób </w:t>
            </w:r>
            <w:r w:rsidRPr="00B608F6">
              <w:rPr>
                <w:rFonts w:ascii="Corbel" w:hAnsi="Corbel"/>
                <w:sz w:val="24"/>
                <w:szCs w:val="24"/>
              </w:rPr>
              <w:br/>
            </w:r>
            <w:r w:rsidRPr="00B608F6">
              <w:rPr>
                <w:rFonts w:ascii="Corbel" w:hAnsi="Corbel"/>
                <w:sz w:val="24"/>
                <w:szCs w:val="24"/>
              </w:rPr>
              <w:t>z niepełnosprawnością. Wsparcie wczesnorozwojowe (WI, WWR), system kształcenia specjalnego w Polsce – założenia, podstawa prawna. Problemy poradnictwa w procesie rewalidacji osób niepełnosprawnych</w:t>
            </w:r>
          </w:p>
        </w:tc>
      </w:tr>
    </w:tbl>
    <w:p xmlns:wp14="http://schemas.microsoft.com/office/word/2010/wordml" w:rsidRPr="009C54AE" w:rsidR="0085747A" w:rsidP="009C54AE" w:rsidRDefault="0085747A" w14:paraId="3656B9AB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xmlns:wp14="http://schemas.microsoft.com/office/word/2010/wordml" w:rsidRPr="009C54AE" w:rsidR="0085747A" w:rsidP="009C54AE" w:rsidRDefault="0085747A" w14:paraId="45FB0818" wp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39"/>
      </w:tblGrid>
      <w:tr xmlns:wp14="http://schemas.microsoft.com/office/word/2010/wordml" w:rsidRPr="009C54AE" w:rsidR="0085747A" w:rsidTr="00923D7D" w14:paraId="55225495" wp14:textId="77777777">
        <w:tc>
          <w:tcPr>
            <w:tcW w:w="9639" w:type="dxa"/>
          </w:tcPr>
          <w:p w:rsidRPr="009C54AE" w:rsidR="0085747A" w:rsidP="009C54AE" w:rsidRDefault="0085747A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D660E2" w:rsidTr="00923D7D" w14:paraId="463B767C" wp14:textId="77777777">
        <w:tc>
          <w:tcPr>
            <w:tcW w:w="9639" w:type="dxa"/>
          </w:tcPr>
          <w:p w:rsidRPr="00B608F6" w:rsidR="00D660E2" w:rsidP="00D660E2" w:rsidRDefault="00D660E2" w14:paraId="58328372" wp14:textId="77777777">
            <w:pPr>
              <w:pStyle w:val="Akapitzlist"/>
              <w:numPr>
                <w:ilvl w:val="0"/>
                <w:numId w:val="3"/>
              </w:numPr>
              <w:tabs>
                <w:tab w:val="left" w:pos="176"/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Corbel" w:hAnsi="Corbel" w:cs="Calibri"/>
                <w:sz w:val="24"/>
                <w:szCs w:val="24"/>
                <w:shd w:val="clear" w:color="auto" w:fill="FFFFFF"/>
              </w:rPr>
            </w:pPr>
            <w:r w:rsidRPr="00B608F6">
              <w:rPr>
                <w:rFonts w:ascii="Corbel" w:hAnsi="Corbel" w:cs="Calibri"/>
                <w:sz w:val="24"/>
                <w:szCs w:val="24"/>
                <w:shd w:val="clear" w:color="auto" w:fill="FFFFFF"/>
              </w:rPr>
              <w:t>Rodzina dziecka z niepełnosprawnością – postawy rodzicielskie, proces adaptowania się do niepełnosprawności, wybrane problemy opieki i wychowania dziecka z niepełnosprawnością, rodzeństwo dziecka z niepełnosprawnością.</w:t>
            </w:r>
            <w:r w:rsidRPr="00B608F6">
              <w:rPr>
                <w:rStyle w:val="apple-converted-space"/>
                <w:rFonts w:ascii="Corbel" w:hAnsi="Corbel" w:cs="Calibri"/>
                <w:sz w:val="24"/>
                <w:szCs w:val="24"/>
                <w:shd w:val="clear" w:color="auto" w:fill="FFFFFF"/>
              </w:rPr>
              <w:t> </w:t>
            </w:r>
          </w:p>
        </w:tc>
      </w:tr>
      <w:tr xmlns:wp14="http://schemas.microsoft.com/office/word/2010/wordml" w:rsidRPr="009C54AE" w:rsidR="00D660E2" w:rsidTr="00923D7D" w14:paraId="7ADF5BA6" wp14:textId="77777777">
        <w:tc>
          <w:tcPr>
            <w:tcW w:w="9639" w:type="dxa"/>
          </w:tcPr>
          <w:p w:rsidRPr="00B608F6" w:rsidR="00D660E2" w:rsidP="00D660E2" w:rsidRDefault="00D660E2" w14:paraId="32FABD7C" wp14:textId="77777777">
            <w:pPr>
              <w:pStyle w:val="Akapitzlist"/>
              <w:numPr>
                <w:ilvl w:val="0"/>
                <w:numId w:val="3"/>
              </w:numPr>
              <w:tabs>
                <w:tab w:val="left" w:pos="176"/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Corbel" w:hAnsi="Corbel" w:cs="Calibri"/>
                <w:sz w:val="24"/>
                <w:szCs w:val="24"/>
                <w:shd w:val="clear" w:color="auto" w:fill="FFFFFF"/>
              </w:rPr>
            </w:pPr>
            <w:r w:rsidRPr="00B608F6">
              <w:rPr>
                <w:rFonts w:ascii="Corbel" w:hAnsi="Corbel" w:cs="Calibri"/>
                <w:sz w:val="24"/>
                <w:szCs w:val="24"/>
                <w:shd w:val="clear" w:color="auto" w:fill="FFFFFF"/>
              </w:rPr>
              <w:t>Wsparcie społeczne osób z niepełnosprawnością – czym jest wsparcie społeczne, jego rodzaje, znaczenie wsparcia społecznego w kontekście radzenia sobie z niepełnosprawnością. Rola organizacji pozarządowych.</w:t>
            </w:r>
          </w:p>
        </w:tc>
      </w:tr>
      <w:tr xmlns:wp14="http://schemas.microsoft.com/office/word/2010/wordml" w:rsidRPr="009C54AE" w:rsidR="00D660E2" w:rsidTr="00923D7D" w14:paraId="38A40F78" wp14:textId="77777777">
        <w:tc>
          <w:tcPr>
            <w:tcW w:w="9639" w:type="dxa"/>
          </w:tcPr>
          <w:p w:rsidRPr="00B608F6" w:rsidR="00D660E2" w:rsidP="00D660E2" w:rsidRDefault="00D660E2" w14:paraId="2DAF9D2C" wp14:textId="77777777">
            <w:pPr>
              <w:pStyle w:val="Akapitzlist"/>
              <w:numPr>
                <w:ilvl w:val="0"/>
                <w:numId w:val="3"/>
              </w:numPr>
              <w:tabs>
                <w:tab w:val="left" w:pos="176"/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Corbel" w:hAnsi="Corbel" w:cs="Calibri"/>
                <w:sz w:val="24"/>
                <w:szCs w:val="24"/>
                <w:shd w:val="clear" w:color="auto" w:fill="FFFFFF"/>
              </w:rPr>
            </w:pPr>
            <w:r w:rsidRPr="00B608F6">
              <w:rPr>
                <w:rStyle w:val="apple-converted-space"/>
                <w:rFonts w:ascii="Corbel" w:hAnsi="Corbel" w:cs="Calibri"/>
                <w:sz w:val="24"/>
                <w:szCs w:val="24"/>
                <w:shd w:val="clear" w:color="auto" w:fill="FFFFFF"/>
              </w:rPr>
              <w:t>Placówki działające na rzecz pomocy dziecku i jego rodzinie (powiat rzeszowski).</w:t>
            </w:r>
          </w:p>
        </w:tc>
      </w:tr>
      <w:tr xmlns:wp14="http://schemas.microsoft.com/office/word/2010/wordml" w:rsidRPr="009C54AE" w:rsidR="00D660E2" w:rsidTr="00923D7D" w14:paraId="2407ED51" wp14:textId="77777777">
        <w:tc>
          <w:tcPr>
            <w:tcW w:w="9639" w:type="dxa"/>
          </w:tcPr>
          <w:p w:rsidRPr="00B608F6" w:rsidR="00D660E2" w:rsidP="00D660E2" w:rsidRDefault="00D660E2" w14:paraId="2DFB0E68" wp14:textId="77777777">
            <w:pPr>
              <w:pStyle w:val="Akapitzlist"/>
              <w:numPr>
                <w:ilvl w:val="0"/>
                <w:numId w:val="3"/>
              </w:numPr>
              <w:tabs>
                <w:tab w:val="left" w:pos="176"/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Corbel" w:hAnsi="Corbel" w:cs="Calibri"/>
                <w:sz w:val="24"/>
                <w:szCs w:val="24"/>
                <w:shd w:val="clear" w:color="auto" w:fill="FFFFFF"/>
              </w:rPr>
            </w:pPr>
            <w:r w:rsidRPr="00B608F6">
              <w:rPr>
                <w:rFonts w:ascii="Corbel" w:hAnsi="Corbel" w:cs="Calibri"/>
                <w:sz w:val="24"/>
                <w:szCs w:val="24"/>
                <w:shd w:val="clear" w:color="auto" w:fill="FFFFFF"/>
              </w:rPr>
              <w:t>Pedagogika osób z niepełnosprawnością intelektualną.</w:t>
            </w:r>
            <w:r w:rsidRPr="00B608F6">
              <w:rPr>
                <w:rStyle w:val="apple-converted-space"/>
                <w:rFonts w:ascii="Corbel" w:hAnsi="Corbel" w:cs="Calibri"/>
                <w:b/>
                <w:sz w:val="24"/>
                <w:szCs w:val="24"/>
                <w:shd w:val="clear" w:color="auto" w:fill="FFFFFF"/>
              </w:rPr>
              <w:t> </w:t>
            </w:r>
            <w:r w:rsidRPr="00B608F6">
              <w:rPr>
                <w:rStyle w:val="apple-converted-space"/>
                <w:rFonts w:ascii="Corbel" w:hAnsi="Corbel" w:cs="Calibri"/>
                <w:sz w:val="24"/>
                <w:szCs w:val="24"/>
                <w:shd w:val="clear" w:color="auto" w:fill="FFFFFF"/>
              </w:rPr>
              <w:t>Problemy funkcjonowania psychospołecznego dorosłych osób z niepełnosprawnością intelektualną.</w:t>
            </w:r>
          </w:p>
        </w:tc>
      </w:tr>
      <w:tr xmlns:wp14="http://schemas.microsoft.com/office/word/2010/wordml" w:rsidRPr="009C54AE" w:rsidR="00D660E2" w:rsidTr="00923D7D" w14:paraId="520B2FC9" wp14:textId="77777777">
        <w:tc>
          <w:tcPr>
            <w:tcW w:w="9639" w:type="dxa"/>
          </w:tcPr>
          <w:p w:rsidRPr="00B608F6" w:rsidR="00D660E2" w:rsidP="00D660E2" w:rsidRDefault="00D660E2" w14:paraId="51A8F8B8" wp14:textId="77777777">
            <w:pPr>
              <w:pStyle w:val="Akapitzlist"/>
              <w:numPr>
                <w:ilvl w:val="0"/>
                <w:numId w:val="3"/>
              </w:numPr>
              <w:tabs>
                <w:tab w:val="left" w:pos="176"/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Corbel" w:hAnsi="Corbel" w:cs="Calibri"/>
                <w:sz w:val="24"/>
                <w:szCs w:val="24"/>
                <w:shd w:val="clear" w:color="auto" w:fill="FFFFFF"/>
              </w:rPr>
            </w:pPr>
            <w:r w:rsidRPr="00B608F6">
              <w:rPr>
                <w:rFonts w:ascii="Corbel" w:hAnsi="Corbel" w:cs="Calibri"/>
                <w:sz w:val="24"/>
                <w:szCs w:val="24"/>
                <w:shd w:val="clear" w:color="auto" w:fill="FFFFFF"/>
              </w:rPr>
              <w:t>Wybrane problemy zaburzeń zachowania, w tym zachowania trudne w zaburzeniach ze spektrum autyzmu.</w:t>
            </w:r>
            <w:r w:rsidRPr="00B608F6">
              <w:rPr>
                <w:rStyle w:val="apple-converted-space"/>
                <w:rFonts w:ascii="Corbel" w:hAnsi="Corbel" w:cs="Calibri"/>
                <w:sz w:val="24"/>
                <w:szCs w:val="24"/>
                <w:shd w:val="clear" w:color="auto" w:fill="FFFFFF"/>
              </w:rPr>
              <w:t> </w:t>
            </w:r>
          </w:p>
        </w:tc>
      </w:tr>
      <w:tr xmlns:wp14="http://schemas.microsoft.com/office/word/2010/wordml" w:rsidRPr="009C54AE" w:rsidR="00D660E2" w:rsidTr="00923D7D" w14:paraId="2ACF0352" wp14:textId="77777777">
        <w:tc>
          <w:tcPr>
            <w:tcW w:w="9639" w:type="dxa"/>
          </w:tcPr>
          <w:p w:rsidRPr="00B608F6" w:rsidR="00D660E2" w:rsidP="00D660E2" w:rsidRDefault="00D660E2" w14:paraId="681E14F6" wp14:textId="77777777">
            <w:pPr>
              <w:pStyle w:val="Akapitzlist"/>
              <w:numPr>
                <w:ilvl w:val="0"/>
                <w:numId w:val="3"/>
              </w:numPr>
              <w:tabs>
                <w:tab w:val="left" w:pos="176"/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Corbel" w:hAnsi="Corbel" w:cs="Calibri"/>
                <w:sz w:val="24"/>
                <w:szCs w:val="24"/>
                <w:shd w:val="clear" w:color="auto" w:fill="FFFFFF"/>
              </w:rPr>
            </w:pPr>
            <w:r w:rsidRPr="00B608F6">
              <w:rPr>
                <w:rFonts w:ascii="Corbel" w:hAnsi="Corbel" w:cs="Calibri"/>
                <w:sz w:val="24"/>
                <w:szCs w:val="24"/>
                <w:shd w:val="clear" w:color="auto" w:fill="FFFFFF"/>
              </w:rPr>
              <w:t>Surdopedagogika czyli edukacja i rehabilitacja osób niesłyszących i słabosłyszących</w:t>
            </w:r>
            <w:r w:rsidRPr="00B608F6">
              <w:rPr>
                <w:rFonts w:ascii="Corbel" w:hAnsi="Corbel" w:cs="Calibri"/>
                <w:b/>
                <w:sz w:val="24"/>
                <w:szCs w:val="24"/>
                <w:shd w:val="clear" w:color="auto" w:fill="FFFFFF"/>
              </w:rPr>
              <w:t>.</w:t>
            </w:r>
          </w:p>
        </w:tc>
      </w:tr>
      <w:tr xmlns:wp14="http://schemas.microsoft.com/office/word/2010/wordml" w:rsidRPr="009C54AE" w:rsidR="00D660E2" w:rsidTr="00923D7D" w14:paraId="4C30CD4A" wp14:textId="77777777">
        <w:tc>
          <w:tcPr>
            <w:tcW w:w="9639" w:type="dxa"/>
          </w:tcPr>
          <w:p w:rsidRPr="00B608F6" w:rsidR="00D660E2" w:rsidP="00D660E2" w:rsidRDefault="00D660E2" w14:paraId="4AC9D5C0" wp14:textId="77777777">
            <w:pPr>
              <w:pStyle w:val="Akapitzlist"/>
              <w:numPr>
                <w:ilvl w:val="0"/>
                <w:numId w:val="3"/>
              </w:numPr>
              <w:tabs>
                <w:tab w:val="left" w:pos="176"/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Corbel" w:hAnsi="Corbel" w:cs="Calibri"/>
                <w:sz w:val="24"/>
                <w:szCs w:val="24"/>
                <w:shd w:val="clear" w:color="auto" w:fill="FFFFFF"/>
              </w:rPr>
            </w:pPr>
            <w:r w:rsidRPr="00B608F6">
              <w:rPr>
                <w:rFonts w:ascii="Corbel" w:hAnsi="Corbel" w:cs="Calibri"/>
                <w:sz w:val="24"/>
                <w:szCs w:val="24"/>
                <w:shd w:val="clear" w:color="auto" w:fill="FFFFFF"/>
              </w:rPr>
              <w:t xml:space="preserve">Tyflopedagogika czyli edukacja i rehabilitacja osób niewidomych i słabowidzących. </w:t>
            </w:r>
          </w:p>
        </w:tc>
      </w:tr>
      <w:tr xmlns:wp14="http://schemas.microsoft.com/office/word/2010/wordml" w:rsidRPr="009C54AE" w:rsidR="00D660E2" w:rsidTr="00923D7D" w14:paraId="1921CC9B" wp14:textId="77777777">
        <w:tc>
          <w:tcPr>
            <w:tcW w:w="9639" w:type="dxa"/>
          </w:tcPr>
          <w:p w:rsidRPr="00B608F6" w:rsidR="00D660E2" w:rsidP="00D660E2" w:rsidRDefault="00D660E2" w14:paraId="03A525FD" wp14:textId="77777777">
            <w:pPr>
              <w:pStyle w:val="Akapitzlist"/>
              <w:numPr>
                <w:ilvl w:val="0"/>
                <w:numId w:val="3"/>
              </w:numPr>
              <w:tabs>
                <w:tab w:val="left" w:pos="176"/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Corbel" w:hAnsi="Corbel" w:cs="Calibri"/>
                <w:b/>
                <w:sz w:val="24"/>
                <w:szCs w:val="24"/>
              </w:rPr>
            </w:pPr>
            <w:r w:rsidRPr="00B608F6">
              <w:rPr>
                <w:rFonts w:ascii="Corbel" w:hAnsi="Corbel" w:cs="Calibri"/>
                <w:sz w:val="24"/>
                <w:szCs w:val="24"/>
                <w:shd w:val="clear" w:color="auto" w:fill="FFFFFF"/>
              </w:rPr>
              <w:t>Pedagogika osób z niepełnosprawnością ruchową.</w:t>
            </w:r>
            <w:r w:rsidRPr="00B608F6">
              <w:rPr>
                <w:rStyle w:val="apple-converted-space"/>
                <w:rFonts w:ascii="Corbel" w:hAnsi="Corbel" w:cs="Calibri"/>
                <w:sz w:val="24"/>
                <w:szCs w:val="24"/>
                <w:shd w:val="clear" w:color="auto" w:fill="FFFFFF"/>
              </w:rPr>
              <w:t> </w:t>
            </w:r>
          </w:p>
        </w:tc>
      </w:tr>
      <w:tr xmlns:wp14="http://schemas.microsoft.com/office/word/2010/wordml" w:rsidRPr="009C54AE" w:rsidR="00D660E2" w:rsidTr="00923D7D" w14:paraId="694FE91F" wp14:textId="77777777">
        <w:tc>
          <w:tcPr>
            <w:tcW w:w="9639" w:type="dxa"/>
          </w:tcPr>
          <w:p w:rsidRPr="00B608F6" w:rsidR="00D660E2" w:rsidP="00D660E2" w:rsidRDefault="00D660E2" w14:paraId="73FCC291" wp14:textId="77777777">
            <w:pPr>
              <w:pStyle w:val="Akapitzlist"/>
              <w:numPr>
                <w:ilvl w:val="0"/>
                <w:numId w:val="3"/>
              </w:numPr>
              <w:tabs>
                <w:tab w:val="left" w:pos="176"/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Corbel" w:hAnsi="Corbel" w:cs="Calibri"/>
                <w:b/>
                <w:sz w:val="24"/>
                <w:szCs w:val="24"/>
              </w:rPr>
            </w:pPr>
            <w:r w:rsidRPr="00B608F6">
              <w:rPr>
                <w:rFonts w:ascii="Corbel" w:hAnsi="Corbel" w:cs="Calibri"/>
                <w:sz w:val="24"/>
                <w:szCs w:val="24"/>
                <w:shd w:val="clear" w:color="auto" w:fill="FFFFFF"/>
              </w:rPr>
              <w:t>Choroba przewlekła i jej konsekwencje psychospołeczne.</w:t>
            </w:r>
            <w:r w:rsidRPr="00B608F6">
              <w:rPr>
                <w:rStyle w:val="apple-converted-space"/>
                <w:rFonts w:ascii="Corbel" w:hAnsi="Corbel" w:cs="Calibri"/>
                <w:sz w:val="24"/>
                <w:szCs w:val="24"/>
                <w:shd w:val="clear" w:color="auto" w:fill="FFFFFF"/>
              </w:rPr>
              <w:t> </w:t>
            </w:r>
          </w:p>
        </w:tc>
      </w:tr>
      <w:tr xmlns:wp14="http://schemas.microsoft.com/office/word/2010/wordml" w:rsidRPr="009C54AE" w:rsidR="00D660E2" w:rsidTr="00923D7D" w14:paraId="1E717B30" wp14:textId="77777777">
        <w:tc>
          <w:tcPr>
            <w:tcW w:w="9639" w:type="dxa"/>
          </w:tcPr>
          <w:p w:rsidRPr="00B608F6" w:rsidR="00D660E2" w:rsidP="00D660E2" w:rsidRDefault="00D660E2" w14:paraId="0D4C99D2" wp14:textId="77777777">
            <w:pPr>
              <w:pStyle w:val="Akapitzlist"/>
              <w:numPr>
                <w:ilvl w:val="0"/>
                <w:numId w:val="3"/>
              </w:numPr>
              <w:tabs>
                <w:tab w:val="left" w:pos="176"/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B608F6">
              <w:rPr>
                <w:rFonts w:ascii="Corbel" w:hAnsi="Corbel" w:cs="Calibri"/>
                <w:sz w:val="24"/>
                <w:szCs w:val="24"/>
                <w:shd w:val="clear" w:color="auto" w:fill="FFFFFF"/>
              </w:rPr>
              <w:t>Osoby w wieku senioralnym w kontekście pedagogiki specjalnej.</w:t>
            </w:r>
          </w:p>
        </w:tc>
      </w:tr>
    </w:tbl>
    <w:p xmlns:wp14="http://schemas.microsoft.com/office/word/2010/wordml" w:rsidRPr="009C54AE" w:rsidR="0085747A" w:rsidP="009C54AE" w:rsidRDefault="0085747A" w14:paraId="049F31CB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85747A" w:rsidP="009C54AE" w:rsidRDefault="00D660E2" w14:paraId="2343322A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prezentacją, wykład problemowy, praca w grupach – </w:t>
      </w:r>
      <w:r w:rsidRPr="006E6FF1" w:rsidR="006E6FF1">
        <w:rPr>
          <w:rFonts w:ascii="Corbel" w:hAnsi="Corbel"/>
          <w:b w:val="0"/>
          <w:smallCaps w:val="0"/>
          <w:szCs w:val="24"/>
        </w:rPr>
        <w:t>metoda projektów</w:t>
      </w:r>
      <w:r w:rsidR="006E6FF1">
        <w:rPr>
          <w:rFonts w:ascii="Corbel" w:hAnsi="Corbel"/>
          <w:b w:val="0"/>
          <w:smallCaps w:val="0"/>
          <w:szCs w:val="24"/>
        </w:rPr>
        <w:t>,</w:t>
      </w:r>
      <w:r w:rsidRPr="006E6FF1" w:rsidR="006E6FF1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dyskusja, analiza tekstów</w:t>
      </w:r>
    </w:p>
    <w:p xmlns:wp14="http://schemas.microsoft.com/office/word/2010/wordml" w:rsidRPr="009C54AE" w:rsidR="0085747A" w:rsidP="009C54AE" w:rsidRDefault="0085747A" w14:paraId="5312826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62486C05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85747A" w:rsidP="009C54AE" w:rsidRDefault="0085747A" w14:paraId="4101652C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985"/>
        <w:gridCol w:w="5528"/>
        <w:gridCol w:w="2126"/>
      </w:tblGrid>
      <w:tr xmlns:wp14="http://schemas.microsoft.com/office/word/2010/wordml" w:rsidRPr="009C54AE" w:rsidR="0085747A" w:rsidTr="00C05F44" w14:paraId="3CD72C34" wp14:textId="77777777">
        <w:tc>
          <w:tcPr>
            <w:tcW w:w="1985" w:type="dxa"/>
            <w:vAlign w:val="center"/>
          </w:tcPr>
          <w:p w:rsidRPr="009C54AE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9C54AE" w:rsidR="00B608F6" w:rsidTr="00C05F44" w14:paraId="5EE1AEEE" wp14:textId="77777777">
        <w:tc>
          <w:tcPr>
            <w:tcW w:w="1985" w:type="dxa"/>
          </w:tcPr>
          <w:p w:rsidRPr="00B608F6" w:rsidR="00B608F6" w:rsidP="00FC1AED" w:rsidRDefault="00B608F6" w14:paraId="173685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608F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608F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B608F6" w:rsidR="00B608F6" w:rsidP="00FC1AED" w:rsidRDefault="00B608F6" w14:paraId="4E4AAE6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608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:rsidRPr="00B608F6" w:rsidR="00B608F6" w:rsidP="00FC1AED" w:rsidRDefault="00B608F6" w14:paraId="49CCF9E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608F6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xmlns:wp14="http://schemas.microsoft.com/office/word/2010/wordml" w:rsidRPr="009C54AE" w:rsidR="00B608F6" w:rsidTr="00C05F44" w14:paraId="0A799A24" wp14:textId="77777777">
        <w:tc>
          <w:tcPr>
            <w:tcW w:w="1985" w:type="dxa"/>
          </w:tcPr>
          <w:p w:rsidRPr="00B608F6" w:rsidR="00B608F6" w:rsidP="00FC1AED" w:rsidRDefault="00B608F6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608F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B608F6" w:rsidR="00B608F6" w:rsidP="00FC1AED" w:rsidRDefault="00B608F6" w14:paraId="4776EC4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608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:rsidRPr="00B608F6" w:rsidR="00B608F6" w:rsidP="00FC1AED" w:rsidRDefault="00B608F6" w14:paraId="5B533B6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608F6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xmlns:wp14="http://schemas.microsoft.com/office/word/2010/wordml" w:rsidRPr="009C54AE" w:rsidR="00B608F6" w:rsidTr="00C05F44" w14:paraId="671E374E" wp14:textId="77777777">
        <w:tc>
          <w:tcPr>
            <w:tcW w:w="1985" w:type="dxa"/>
          </w:tcPr>
          <w:p w:rsidRPr="00B608F6" w:rsidR="00B608F6" w:rsidP="00FC1AED" w:rsidRDefault="00B608F6" w14:paraId="3F04870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608F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608F6">
              <w:rPr>
                <w:rFonts w:ascii="Corbel" w:hAnsi="Corbel"/>
                <w:b w:val="0"/>
                <w:szCs w:val="24"/>
              </w:rPr>
              <w:t xml:space="preserve">_ 03 </w:t>
            </w:r>
          </w:p>
        </w:tc>
        <w:tc>
          <w:tcPr>
            <w:tcW w:w="5528" w:type="dxa"/>
          </w:tcPr>
          <w:p w:rsidRPr="00B608F6" w:rsidR="00B608F6" w:rsidP="00FC1AED" w:rsidRDefault="00B608F6" w14:paraId="7E1ACAA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608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B608F6" w:rsidR="00B608F6" w:rsidP="00FC1AED" w:rsidRDefault="00B608F6" w14:paraId="7F626B5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608F6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xmlns:wp14="http://schemas.microsoft.com/office/word/2010/wordml" w:rsidRPr="009C54AE" w:rsidR="00B608F6" w:rsidTr="00C05F44" w14:paraId="15A8B859" wp14:textId="77777777">
        <w:tc>
          <w:tcPr>
            <w:tcW w:w="1985" w:type="dxa"/>
          </w:tcPr>
          <w:p w:rsidRPr="00B608F6" w:rsidR="00B608F6" w:rsidP="00FC1AED" w:rsidRDefault="00B608F6" w14:paraId="3A04FA7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608F6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Pr="00B608F6" w:rsidR="00B608F6" w:rsidP="00FC1AED" w:rsidRDefault="00B608F6" w14:paraId="4510FEB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608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B608F6" w:rsidR="00B608F6" w:rsidP="00FC1AED" w:rsidRDefault="00B608F6" w14:paraId="04C6456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608F6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xmlns:wp14="http://schemas.microsoft.com/office/word/2010/wordml" w:rsidRPr="009C54AE" w:rsidR="00B608F6" w:rsidTr="00C05F44" w14:paraId="66BFF19E" wp14:textId="77777777">
        <w:tc>
          <w:tcPr>
            <w:tcW w:w="1985" w:type="dxa"/>
          </w:tcPr>
          <w:p w:rsidRPr="00B608F6" w:rsidR="00B608F6" w:rsidP="00FC1AED" w:rsidRDefault="00B608F6" w14:paraId="4A2F109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608F6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B608F6" w:rsidR="00B608F6" w:rsidP="00FC1AED" w:rsidRDefault="00B608F6" w14:paraId="30A6FD3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608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B608F6" w:rsidR="00B608F6" w:rsidP="00FC1AED" w:rsidRDefault="00B608F6" w14:paraId="23CA83C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608F6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xmlns:wp14="http://schemas.microsoft.com/office/word/2010/wordml" w:rsidRPr="009C54AE" w:rsidR="00923D7D" w:rsidP="009C54AE" w:rsidRDefault="00923D7D" w14:paraId="4B99056E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1299C43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70"/>
      </w:tblGrid>
      <w:tr xmlns:wp14="http://schemas.microsoft.com/office/word/2010/wordml" w:rsidRPr="009C54AE" w:rsidR="0085747A" w:rsidTr="00923D7D" w14:paraId="40302553" wp14:textId="77777777">
        <w:tc>
          <w:tcPr>
            <w:tcW w:w="9670" w:type="dxa"/>
          </w:tcPr>
          <w:p w:rsidRPr="00B608F6" w:rsidR="0085747A" w:rsidP="00B608F6" w:rsidRDefault="00B608F6" w14:paraId="6CB9B46E" wp14:textId="77777777">
            <w:pPr>
              <w:rPr>
                <w:smallCaps/>
                <w:szCs w:val="24"/>
              </w:rPr>
            </w:pPr>
            <w:r>
              <w:t>A</w:t>
            </w:r>
            <w:r w:rsidRPr="00B608F6">
              <w:t>ktywność, prezentacje, zaangażowanie studenta w dyskusje i działania praktyczne realizowane na ćwiczeniach , na podstawie średniej uzyskanej z ocen cząstkowych.</w:t>
            </w:r>
          </w:p>
        </w:tc>
      </w:tr>
    </w:tbl>
    <w:p xmlns:wp14="http://schemas.microsoft.com/office/word/2010/wordml" w:rsidRPr="009C54AE" w:rsidR="0085747A" w:rsidP="009C54AE" w:rsidRDefault="0085747A" w14:paraId="4DDBEF00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9C54AE" w:rsidR="0085747A" w:rsidP="009C54AE" w:rsidRDefault="0085747A" w14:paraId="3461D779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4962"/>
        <w:gridCol w:w="4677"/>
      </w:tblGrid>
      <w:tr xmlns:wp14="http://schemas.microsoft.com/office/word/2010/wordml" w:rsidRPr="009C54AE" w:rsidR="0085747A" w:rsidTr="003E1941" w14:paraId="63D9DE79" wp14:textId="77777777">
        <w:tc>
          <w:tcPr>
            <w:tcW w:w="4962" w:type="dxa"/>
            <w:vAlign w:val="center"/>
          </w:tcPr>
          <w:p w:rsidRPr="009C54AE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9C54AE" w:rsidR="0085747A" w:rsidTr="00923D7D" w14:paraId="33247FDA" wp14:textId="77777777">
        <w:tc>
          <w:tcPr>
            <w:tcW w:w="4962" w:type="dxa"/>
          </w:tcPr>
          <w:p w:rsidRPr="009C54AE" w:rsidR="0085747A" w:rsidP="009C54AE" w:rsidRDefault="00C61DC5" w14:paraId="194340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B608F6" w14:paraId="219897C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Pr="009C54AE" w:rsidR="00C61DC5" w:rsidTr="00923D7D" w14:paraId="0004E3CC" wp14:textId="77777777">
        <w:tc>
          <w:tcPr>
            <w:tcW w:w="4962" w:type="dxa"/>
          </w:tcPr>
          <w:p w:rsidRPr="009C54AE" w:rsidR="00C61DC5" w:rsidP="009C54AE" w:rsidRDefault="00C61DC5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566DC1" w14:paraId="649841B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xmlns:wp14="http://schemas.microsoft.com/office/word/2010/wordml" w:rsidRPr="009C54AE" w:rsidR="00C61DC5" w:rsidTr="00923D7D" w14:paraId="4527860E" wp14:textId="77777777">
        <w:tc>
          <w:tcPr>
            <w:tcW w:w="4962" w:type="dxa"/>
          </w:tcPr>
          <w:p w:rsidRPr="009C54AE" w:rsidR="0071620A" w:rsidP="009C54AE" w:rsidRDefault="00C61DC5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566DC1" w14:paraId="6E55690C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59</w:t>
            </w:r>
          </w:p>
        </w:tc>
      </w:tr>
      <w:tr xmlns:wp14="http://schemas.microsoft.com/office/word/2010/wordml" w:rsidRPr="009C54AE" w:rsidR="0085747A" w:rsidTr="00923D7D" w14:paraId="2CD9AD09" wp14:textId="77777777">
        <w:tc>
          <w:tcPr>
            <w:tcW w:w="4962" w:type="dxa"/>
          </w:tcPr>
          <w:p w:rsidRPr="009C54AE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B608F6" w14:paraId="5AA05B6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xmlns:wp14="http://schemas.microsoft.com/office/word/2010/wordml" w:rsidRPr="009C54AE" w:rsidR="0085747A" w:rsidTr="00923D7D" w14:paraId="42922784" wp14:textId="77777777">
        <w:tc>
          <w:tcPr>
            <w:tcW w:w="4962" w:type="dxa"/>
          </w:tcPr>
          <w:p w:rsidRPr="009C54AE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B608F6" w14:paraId="0B77815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9C54AE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9C54AE" w:rsidR="003E1941" w:rsidP="009C54AE" w:rsidRDefault="003E1941" w14:paraId="3CF2D8B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85747A" w:rsidP="009C54AE" w:rsidRDefault="0085747A" w14:paraId="0FB78278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3544"/>
        <w:gridCol w:w="3969"/>
      </w:tblGrid>
      <w:tr xmlns:wp14="http://schemas.microsoft.com/office/word/2010/wordml" w:rsidRPr="009C54AE" w:rsidR="0085747A" w:rsidTr="0071620A" w14:paraId="146D6691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55E98D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85747A" w14:paraId="1FC3994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xmlns:wp14="http://schemas.microsoft.com/office/word/2010/wordml" w:rsidRPr="009C54AE" w:rsidR="0085747A" w:rsidTr="0071620A" w14:paraId="05EFD703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7C3ADC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85747A" w14:paraId="0562CB0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3E1941" w:rsidP="009C54AE" w:rsidRDefault="003E1941" w14:paraId="34CE0A41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675843" w:rsidP="009C54AE" w:rsidRDefault="00675843" w14:paraId="62EBF3C5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7513"/>
      </w:tblGrid>
      <w:tr xmlns:wp14="http://schemas.microsoft.com/office/word/2010/wordml" w:rsidRPr="009C54AE" w:rsidR="0085747A" w:rsidTr="0071620A" w14:paraId="62015EF9" wp14:textId="77777777">
        <w:trPr>
          <w:trHeight w:val="397"/>
        </w:trPr>
        <w:tc>
          <w:tcPr>
            <w:tcW w:w="7513" w:type="dxa"/>
          </w:tcPr>
          <w:p w:rsidRPr="005E367C" w:rsidR="00B608F6" w:rsidP="00B608F6" w:rsidRDefault="0085747A" w14:paraId="0D317C7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Pr="005E367C" w:rsidR="00B608F6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:rsidR="008A0438" w:rsidP="008A0438" w:rsidRDefault="008A0438" w14:paraId="5F2ACEF1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Chrzanowska I. (2015).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Pedagogika specjalna: od tradycji do współczesności.</w:t>
            </w:r>
            <w:r>
              <w:rPr>
                <w:rStyle w:val="normaltextrun"/>
                <w:rFonts w:ascii="Corbel" w:hAnsi="Corbel" w:cs="Segoe UI"/>
              </w:rPr>
              <w:t> Kraków: Impuls.</w:t>
            </w:r>
            <w:r>
              <w:rPr>
                <w:rStyle w:val="eop"/>
                <w:rFonts w:ascii="Corbel" w:hAnsi="Corbel" w:cs="Segoe UI"/>
              </w:rPr>
              <w:t> </w:t>
            </w:r>
          </w:p>
          <w:p w:rsidR="008A0438" w:rsidP="008A0438" w:rsidRDefault="008A0438" w14:paraId="1FFF7CE7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Dykcik W. (2003).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Pedagogika specjalna wobec aktualnych sytuacji i problemów osób niepełnosprawnych. </w:t>
            </w:r>
            <w:r>
              <w:rPr>
                <w:rStyle w:val="normaltextrun"/>
                <w:rFonts w:ascii="Corbel" w:hAnsi="Corbel" w:cs="Segoe UI"/>
              </w:rPr>
              <w:t>Poznań: Wydawnictwo PTP. https://bazhum.muzhp.pl/media/files/Chowanna/Chowanna-r2003-t2/Chowanna-r2003-t2-s83-94/Chowanna-r2003-t2-s83-94.pdf</w:t>
            </w:r>
            <w:r>
              <w:rPr>
                <w:rStyle w:val="eop"/>
                <w:rFonts w:ascii="Corbel" w:hAnsi="Corbel" w:cs="Segoe UI"/>
              </w:rPr>
              <w:t> </w:t>
            </w:r>
          </w:p>
          <w:p w:rsidR="008A0438" w:rsidP="008A0438" w:rsidRDefault="008A0438" w14:paraId="0C053CB2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Dykcik W. (red.). (2010).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Pedagogika specjalna. </w:t>
            </w:r>
            <w:r>
              <w:rPr>
                <w:rStyle w:val="normaltextrun"/>
                <w:rFonts w:ascii="Corbel" w:hAnsi="Corbel" w:cs="Segoe UI"/>
              </w:rPr>
              <w:t>Poznań: Wydawnictwo UAM.</w:t>
            </w:r>
            <w:r>
              <w:rPr>
                <w:rStyle w:val="eop"/>
                <w:rFonts w:ascii="Corbel" w:hAnsi="Corbel" w:cs="Segoe UI"/>
              </w:rPr>
              <w:t> </w:t>
            </w:r>
          </w:p>
          <w:p w:rsidR="008A0438" w:rsidP="008A0438" w:rsidRDefault="008A0438" w14:paraId="7ACC23E4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Kijak R., </w:t>
            </w:r>
            <w:proofErr w:type="spellStart"/>
            <w:r>
              <w:rPr>
                <w:rStyle w:val="normaltextrun"/>
                <w:rFonts w:ascii="Corbel" w:hAnsi="Corbel" w:cs="Segoe UI"/>
              </w:rPr>
              <w:t>Podgórska–Jachnik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D., Stec K. (2020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). Niepełnosprawność. Wyzwania. Praca socjalna. </w:t>
            </w:r>
            <w:r>
              <w:rPr>
                <w:rStyle w:val="normaltextrun"/>
                <w:rFonts w:ascii="Corbel" w:hAnsi="Corbel" w:cs="Segoe UI"/>
              </w:rPr>
              <w:t>Warszawa: </w:t>
            </w:r>
            <w:proofErr w:type="spellStart"/>
            <w:r>
              <w:rPr>
                <w:rStyle w:val="spellingerror"/>
                <w:rFonts w:ascii="Corbel" w:hAnsi="Corbel" w:eastAsia="Calibri" w:cs="Segoe UI"/>
              </w:rPr>
              <w:t>Difin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.</w:t>
            </w:r>
            <w:r>
              <w:rPr>
                <w:rStyle w:val="eop"/>
                <w:rFonts w:ascii="Corbel" w:hAnsi="Corbel" w:cs="Segoe UI"/>
              </w:rPr>
              <w:t> </w:t>
            </w:r>
          </w:p>
          <w:p w:rsidRPr="008A0438" w:rsidR="0085747A" w:rsidP="008A0438" w:rsidRDefault="008A0438" w14:paraId="28FCE942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Smith D. D. (red.). (2009).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Pedagogika specjalna. Podręcznik akademicki, t.1, t. 2. </w:t>
            </w:r>
            <w:r>
              <w:rPr>
                <w:rStyle w:val="normaltextrun"/>
                <w:rFonts w:ascii="Corbel" w:hAnsi="Corbel" w:cs="Segoe UI"/>
              </w:rPr>
              <w:t>Warszawa: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 </w:t>
            </w:r>
            <w:r>
              <w:rPr>
                <w:rStyle w:val="normaltextrun"/>
                <w:rFonts w:ascii="Corbel" w:hAnsi="Corbel" w:cs="Segoe UI"/>
              </w:rPr>
              <w:t>Wydawnictwo Naukowe PWN.</w:t>
            </w:r>
            <w:r>
              <w:rPr>
                <w:rStyle w:val="eop"/>
                <w:rFonts w:ascii="Corbel" w:hAnsi="Corbel" w:cs="Segoe UI"/>
              </w:rPr>
              <w:t> </w:t>
            </w:r>
          </w:p>
        </w:tc>
      </w:tr>
      <w:tr xmlns:wp14="http://schemas.microsoft.com/office/word/2010/wordml" w:rsidRPr="009C54AE" w:rsidR="0085747A" w:rsidTr="0071620A" w14:paraId="56391AEB" wp14:textId="77777777">
        <w:trPr>
          <w:trHeight w:val="397"/>
        </w:trPr>
        <w:tc>
          <w:tcPr>
            <w:tcW w:w="7513" w:type="dxa"/>
          </w:tcPr>
          <w:p w:rsidR="0085747A" w:rsidP="009C54AE" w:rsidRDefault="0085747A" w14:paraId="1616B1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8A0438" w:rsidR="008A0438" w:rsidP="008A0438" w:rsidRDefault="008A0438" w14:paraId="5C3E886D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val="en-US"/>
              </w:rPr>
            </w:pPr>
            <w:r>
              <w:rPr>
                <w:rStyle w:val="normaltextrun"/>
                <w:rFonts w:ascii="Corbel" w:hAnsi="Corbel" w:cs="Segoe UI"/>
                <w:lang w:val="en-US"/>
              </w:rPr>
              <w:t>Armstrong D., Armstrong A. C., </w:t>
            </w:r>
            <w:proofErr w:type="spellStart"/>
            <w:r>
              <w:rPr>
                <w:rStyle w:val="spellingerror"/>
                <w:rFonts w:ascii="Corbel" w:hAnsi="Corbel" w:cs="Segoe UI"/>
                <w:lang w:val="en-US"/>
              </w:rPr>
              <w:t>Spandagou</w:t>
            </w:r>
            <w:proofErr w:type="spellEnd"/>
            <w:r>
              <w:rPr>
                <w:rStyle w:val="normaltextrun"/>
                <w:rFonts w:ascii="Corbel" w:hAnsi="Corbel" w:cs="Segoe UI"/>
                <w:lang w:val="en-US"/>
              </w:rPr>
              <w:t> I. (2011). Inclusion: by choice or by chance?, </w:t>
            </w:r>
            <w:r>
              <w:rPr>
                <w:rStyle w:val="normaltextrun"/>
                <w:rFonts w:ascii="Corbel" w:hAnsi="Corbel" w:cs="Segoe UI"/>
                <w:i/>
                <w:iCs/>
                <w:lang w:val="en-US"/>
              </w:rPr>
              <w:t>International Journal of Inclusive Education</w:t>
            </w:r>
            <w:r>
              <w:rPr>
                <w:rStyle w:val="normaltextrun"/>
                <w:rFonts w:ascii="Corbel" w:hAnsi="Corbel" w:cs="Segoe UI"/>
                <w:lang w:val="en-US"/>
              </w:rPr>
              <w:t>, 15(1), 29-39.</w:t>
            </w:r>
            <w:r w:rsidRPr="008A0438">
              <w:rPr>
                <w:rStyle w:val="eop"/>
                <w:rFonts w:ascii="Corbel" w:hAnsi="Corbel" w:eastAsia="Calibri" w:cs="Segoe UI"/>
                <w:lang w:val="en-US"/>
              </w:rPr>
              <w:t> </w:t>
            </w:r>
          </w:p>
          <w:p w:rsidRPr="008A0438" w:rsidR="008A0438" w:rsidP="008A0438" w:rsidRDefault="008A0438" w14:paraId="626DA6F9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val="en-US"/>
              </w:rPr>
            </w:pPr>
            <w:r>
              <w:rPr>
                <w:rStyle w:val="normaltextrun"/>
                <w:rFonts w:ascii="Corbel" w:hAnsi="Corbel" w:cs="Segoe UI"/>
                <w:lang w:val="en-US"/>
              </w:rPr>
              <w:t>Gable A.S. (2013). Disability </w:t>
            </w:r>
            <w:proofErr w:type="spellStart"/>
            <w:r>
              <w:rPr>
                <w:rStyle w:val="spellingerror"/>
                <w:rFonts w:ascii="Corbel" w:hAnsi="Corbel" w:cs="Segoe UI"/>
                <w:lang w:val="en-US"/>
              </w:rPr>
              <w:t>theorising</w:t>
            </w:r>
            <w:proofErr w:type="spellEnd"/>
            <w:r>
              <w:rPr>
                <w:rStyle w:val="normaltextrun"/>
                <w:rFonts w:ascii="Corbel" w:hAnsi="Corbel" w:cs="Segoe UI"/>
                <w:lang w:val="en-US"/>
              </w:rPr>
              <w:t xml:space="preserve"> and real-world educational </w:t>
            </w:r>
            <w:r>
              <w:rPr>
                <w:rStyle w:val="normaltextrun"/>
                <w:rFonts w:ascii="Corbel" w:hAnsi="Corbel" w:cs="Segoe UI"/>
                <w:lang w:val="en-US"/>
              </w:rPr>
              <w:lastRenderedPageBreak/>
              <w:t>practice: a framework for understanding, </w:t>
            </w:r>
            <w:r>
              <w:rPr>
                <w:rStyle w:val="normaltextrun"/>
                <w:rFonts w:ascii="Corbel" w:hAnsi="Corbel" w:cs="Segoe UI"/>
                <w:i/>
                <w:iCs/>
                <w:lang w:val="en-US"/>
              </w:rPr>
              <w:t>Disability &amp; Society</w:t>
            </w:r>
            <w:r>
              <w:rPr>
                <w:rStyle w:val="normaltextrun"/>
                <w:rFonts w:ascii="Corbel" w:hAnsi="Corbel" w:cs="Segoe UI"/>
                <w:lang w:val="en-US"/>
              </w:rPr>
              <w:t>, 1-15. </w:t>
            </w:r>
            <w:r w:rsidRPr="008A0438">
              <w:rPr>
                <w:rStyle w:val="eop"/>
                <w:rFonts w:ascii="Corbel" w:hAnsi="Corbel" w:eastAsia="Calibri" w:cs="Segoe UI"/>
                <w:lang w:val="en-US"/>
              </w:rPr>
              <w:t> </w:t>
            </w:r>
          </w:p>
          <w:p w:rsidRPr="008A0438" w:rsidR="008A0438" w:rsidP="008A0438" w:rsidRDefault="008A0438" w14:paraId="52C4C399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val="en-US"/>
              </w:rPr>
            </w:pPr>
            <w:r>
              <w:rPr>
                <w:rStyle w:val="normaltextrun"/>
                <w:rFonts w:ascii="Corbel" w:hAnsi="Corbel" w:cs="Segoe UI"/>
              </w:rPr>
              <w:t>Obuchowska I. (red.). (2008).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Dziecko niepełnosprawne w rodzinie.</w:t>
            </w:r>
            <w:r>
              <w:rPr>
                <w:rStyle w:val="normaltextrun"/>
                <w:rFonts w:ascii="Corbel" w:hAnsi="Corbel" w:cs="Segoe UI"/>
              </w:rPr>
              <w:t> </w:t>
            </w:r>
            <w:r w:rsidRPr="008A0438">
              <w:rPr>
                <w:rStyle w:val="normaltextrun"/>
                <w:rFonts w:ascii="Corbel" w:hAnsi="Corbel" w:cs="Segoe UI"/>
                <w:lang w:val="en-US"/>
              </w:rPr>
              <w:t>Warszawa: WSiP.</w:t>
            </w:r>
            <w:r w:rsidRPr="008A0438">
              <w:rPr>
                <w:rStyle w:val="eop"/>
                <w:rFonts w:ascii="Corbel" w:hAnsi="Corbel" w:eastAsia="Calibri" w:cs="Segoe UI"/>
                <w:lang w:val="en-US"/>
              </w:rPr>
              <w:t> </w:t>
            </w:r>
          </w:p>
          <w:p w:rsidRPr="008A0438" w:rsidR="008A0438" w:rsidP="008A0438" w:rsidRDefault="008A0438" w14:paraId="4A305501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val="en-US"/>
              </w:rPr>
            </w:pPr>
            <w:r>
              <w:rPr>
                <w:rStyle w:val="normaltextrun"/>
                <w:rFonts w:ascii="Corbel" w:hAnsi="Corbel" w:cs="Segoe UI"/>
                <w:i/>
                <w:iCs/>
                <w:lang w:val="en-US"/>
              </w:rPr>
              <w:t>Special educational needs and disability code of practice: 0 to 25 years. Statutory guidance for </w:t>
            </w:r>
            <w:proofErr w:type="spellStart"/>
            <w:r>
              <w:rPr>
                <w:rStyle w:val="spellingerror"/>
                <w:rFonts w:ascii="Corbel" w:hAnsi="Corbel" w:cs="Segoe UI"/>
                <w:i/>
                <w:iCs/>
                <w:lang w:val="en-US"/>
              </w:rPr>
              <w:t>organisations</w:t>
            </w:r>
            <w:proofErr w:type="spellEnd"/>
            <w:r>
              <w:rPr>
                <w:rStyle w:val="normaltextrun"/>
                <w:rFonts w:ascii="Corbel" w:hAnsi="Corbel" w:cs="Segoe UI"/>
                <w:i/>
                <w:iCs/>
                <w:lang w:val="en-US"/>
              </w:rPr>
              <w:t> which work with and </w:t>
            </w:r>
            <w:proofErr w:type="spellStart"/>
            <w:r>
              <w:rPr>
                <w:rStyle w:val="spellingerror"/>
                <w:rFonts w:ascii="Corbel" w:hAnsi="Corbel" w:cs="Segoe UI"/>
                <w:i/>
                <w:iCs/>
                <w:lang w:val="en-US"/>
              </w:rPr>
              <w:t>suport</w:t>
            </w:r>
            <w:proofErr w:type="spellEnd"/>
            <w:r>
              <w:rPr>
                <w:rStyle w:val="normaltextrun"/>
                <w:rFonts w:ascii="Corbel" w:hAnsi="Corbel" w:cs="Segoe UI"/>
                <w:i/>
                <w:iCs/>
                <w:lang w:val="en-US"/>
              </w:rPr>
              <w:t> children and young people who have special educational needs or disabilities, (</w:t>
            </w:r>
            <w:r>
              <w:rPr>
                <w:rStyle w:val="normaltextrun"/>
                <w:rFonts w:ascii="Corbel" w:hAnsi="Corbel" w:cs="Segoe UI"/>
                <w:lang w:val="en-US"/>
              </w:rPr>
              <w:t>2015). Department for Education &amp; Department of Health. </w:t>
            </w:r>
            <w:r w:rsidRPr="008A0438">
              <w:rPr>
                <w:rStyle w:val="eop"/>
                <w:rFonts w:ascii="Corbel" w:hAnsi="Corbel" w:eastAsia="Calibri" w:cs="Segoe UI"/>
                <w:lang w:val="en-US"/>
              </w:rPr>
              <w:t> </w:t>
            </w:r>
          </w:p>
          <w:p w:rsidRPr="008A0438" w:rsidR="008A0438" w:rsidP="008A0438" w:rsidRDefault="008A0438" w14:paraId="1085A35B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val="en-US"/>
              </w:rPr>
            </w:pPr>
            <w:r>
              <w:rPr>
                <w:rStyle w:val="normaltextrun"/>
                <w:rFonts w:ascii="Corbel" w:hAnsi="Corbel" w:cs="Segoe UI"/>
                <w:lang w:val="en-US"/>
              </w:rPr>
              <w:t>World Health Organization. (2011), </w:t>
            </w:r>
            <w:r>
              <w:rPr>
                <w:rStyle w:val="normaltextrun"/>
                <w:rFonts w:ascii="Corbel" w:hAnsi="Corbel" w:cs="Segoe UI"/>
                <w:i/>
                <w:iCs/>
                <w:lang w:val="en-US"/>
              </w:rPr>
              <w:t>World Report on Disability</w:t>
            </w:r>
            <w:r>
              <w:rPr>
                <w:rStyle w:val="normaltextrun"/>
                <w:rFonts w:ascii="Corbel" w:hAnsi="Corbel" w:cs="Segoe UI"/>
                <w:lang w:val="en-US"/>
              </w:rPr>
              <w:t>, Geneva, WHO. </w:t>
            </w:r>
            <w:r w:rsidRPr="008A0438">
              <w:rPr>
                <w:rStyle w:val="eop"/>
                <w:rFonts w:ascii="Corbel" w:hAnsi="Corbel" w:eastAsia="Calibri" w:cs="Segoe UI"/>
                <w:lang w:val="en-US"/>
              </w:rPr>
              <w:t> </w:t>
            </w:r>
          </w:p>
          <w:p w:rsidR="008A0438" w:rsidP="008A0438" w:rsidRDefault="008A0438" w14:paraId="5E7172B2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Żuraw H. (2008).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Udział osób niepełnosprawnych w życiu społecznym. </w:t>
            </w:r>
            <w:r>
              <w:rPr>
                <w:rStyle w:val="normaltextrun"/>
                <w:rFonts w:ascii="Corbel" w:hAnsi="Corbel" w:cs="Segoe UI"/>
              </w:rPr>
              <w:t>Warszawa: Wydawnictwo Żak.</w:t>
            </w:r>
            <w:r>
              <w:rPr>
                <w:rStyle w:val="eop"/>
                <w:rFonts w:ascii="Corbel" w:hAnsi="Corbel" w:eastAsia="Calibri" w:cs="Segoe UI"/>
              </w:rPr>
              <w:t> </w:t>
            </w:r>
          </w:p>
          <w:p w:rsidR="008A0438" w:rsidP="008A0438" w:rsidRDefault="008A0438" w14:paraId="6E7BEAA2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orbel" w:hAnsi="Corbel" w:eastAsia="Calibri" w:cs="Segoe UI"/>
              </w:rPr>
              <w:t> </w:t>
            </w:r>
          </w:p>
          <w:p w:rsidR="008A0438" w:rsidP="008A0438" w:rsidRDefault="008A0438" w14:paraId="03746D85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b/>
                <w:bCs/>
                <w:sz w:val="22"/>
                <w:szCs w:val="22"/>
              </w:rPr>
              <w:t>Wybrane przez studenta wg zainteresowań ARTYKUŁY z czasopism:</w:t>
            </w:r>
            <w:r>
              <w:rPr>
                <w:rStyle w:val="eop"/>
                <w:rFonts w:ascii="Corbel" w:hAnsi="Corbel" w:eastAsia="Calibri" w:cs="Segoe UI"/>
                <w:sz w:val="22"/>
                <w:szCs w:val="22"/>
              </w:rPr>
              <w:t> </w:t>
            </w:r>
          </w:p>
          <w:p w:rsidR="008A0438" w:rsidP="008A0438" w:rsidRDefault="008A0438" w14:paraId="50E71CB4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normaltextrun"/>
                <w:rFonts w:ascii="Corbel" w:hAnsi="Corbel" w:cs="Segoe UI"/>
                <w:sz w:val="22"/>
                <w:szCs w:val="22"/>
              </w:rPr>
              <w:t>Człowiek-Niepełnosprawność-Społeczeństwo</w:t>
            </w:r>
            <w:proofErr w:type="spellEnd"/>
            <w:r>
              <w:rPr>
                <w:rStyle w:val="eop"/>
                <w:rFonts w:ascii="Corbel" w:hAnsi="Corbel" w:eastAsia="Calibri" w:cs="Segoe UI"/>
                <w:sz w:val="22"/>
                <w:szCs w:val="22"/>
              </w:rPr>
              <w:t> </w:t>
            </w:r>
          </w:p>
          <w:p w:rsidR="008A0438" w:rsidP="008A0438" w:rsidRDefault="008A0438" w14:paraId="42CA3268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hyperlink w:tgtFrame="_blank" w:history="1" r:id="rId8">
              <w:r>
                <w:rPr>
                  <w:rStyle w:val="normaltextrun"/>
                  <w:rFonts w:ascii="Calibri" w:hAnsi="Calibri" w:cs="Calibri"/>
                  <w:color w:val="0000FF"/>
                  <w:sz w:val="22"/>
                  <w:szCs w:val="22"/>
                  <w:u w:val="single"/>
                </w:rPr>
                <w:t>https://cnsonline.pl/resources/html/cms/MAINPAGE</w:t>
              </w:r>
            </w:hyperlink>
            <w:r>
              <w:rPr>
                <w:rStyle w:val="eop"/>
                <w:rFonts w:ascii="Calibri" w:hAnsi="Calibri" w:eastAsia="Calibri" w:cs="Calibri"/>
                <w:color w:val="000000"/>
                <w:sz w:val="22"/>
                <w:szCs w:val="22"/>
              </w:rPr>
              <w:t> </w:t>
            </w:r>
          </w:p>
          <w:p w:rsidR="008A0438" w:rsidP="008A0438" w:rsidRDefault="008A0438" w14:paraId="1B465548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sz w:val="22"/>
                <w:szCs w:val="22"/>
              </w:rPr>
              <w:t>Niepełnosprawność. Dyskursy pedagogiki specjalnej</w:t>
            </w:r>
            <w:r>
              <w:rPr>
                <w:rStyle w:val="eop"/>
                <w:rFonts w:ascii="Corbel" w:hAnsi="Corbel" w:eastAsia="Calibri" w:cs="Segoe UI"/>
                <w:sz w:val="22"/>
                <w:szCs w:val="22"/>
              </w:rPr>
              <w:t> </w:t>
            </w:r>
          </w:p>
          <w:p w:rsidR="008A0438" w:rsidP="008A0438" w:rsidRDefault="008A0438" w14:paraId="30613F30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hyperlink w:tgtFrame="_blank" w:history="1" r:id="rId9">
              <w:r>
                <w:rPr>
                  <w:rStyle w:val="normaltextrun"/>
                  <w:rFonts w:ascii="Corbel" w:hAnsi="Corbel" w:cs="Segoe UI"/>
                  <w:color w:val="0000FF"/>
                  <w:sz w:val="22"/>
                  <w:szCs w:val="22"/>
                  <w:u w:val="single"/>
                </w:rPr>
                <w:t>WWW.niepelnosprawnosc.ug.edu.pl</w:t>
              </w:r>
            </w:hyperlink>
          </w:p>
          <w:p w:rsidRPr="009C54AE" w:rsidR="006E6FF1" w:rsidP="006E6FF1" w:rsidRDefault="006E6FF1" w14:paraId="6D98A12B" wp14:textId="77777777">
            <w:pPr>
              <w:spacing w:after="0" w:line="240" w:lineRule="auto"/>
              <w:rPr>
                <w:b/>
                <w:smallCaps/>
                <w:color w:val="000000"/>
              </w:rPr>
            </w:pPr>
          </w:p>
        </w:tc>
      </w:tr>
    </w:tbl>
    <w:p xmlns:wp14="http://schemas.microsoft.com/office/word/2010/wordml" w:rsidRPr="009C54AE" w:rsidR="0085747A" w:rsidP="009C54AE" w:rsidRDefault="0085747A" w14:paraId="2946DB82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997CC1D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0D6438" w:rsidP="00F83B28" w:rsidRDefault="000D6438" w14:paraId="110FFD37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0D6438" w:rsidP="000D6438" w:rsidRDefault="000D6438" w14:paraId="6B699379" wp14:textId="77777777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noProof/>
          <w:szCs w:val="24"/>
          <w:lang w:eastAsia="pl-PL"/>
        </w:rPr>
        <w:drawing>
          <wp:inline xmlns:wp14="http://schemas.microsoft.com/office/word/2010/wordprocessingDrawing" distT="0" distB="0" distL="0" distR="0" wp14:anchorId="0CF18F1D" wp14:editId="7777777">
            <wp:extent cx="2862580" cy="389890"/>
            <wp:effectExtent l="19050" t="0" r="0" b="0"/>
            <wp:docPr id="2" name="Obraz 1" descr="C:\Users\Gośka\Desktop\podpis 1. MZ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ośka\Desktop\podpis 1. MZ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2580" cy="389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xmlns:wp14="http://schemas.microsoft.com/office/word/2010/wordml" w:rsidR="000D6438" w:rsidP="00F83B28" w:rsidRDefault="000D6438" w14:paraId="3FE9F23F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BB3598" w:rsidP="00C16ABF" w:rsidRDefault="00BB3598" w14:paraId="1F72F646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BB3598" w:rsidP="00C16ABF" w:rsidRDefault="00BB3598" w14:paraId="08CE6F91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BB3598" w:rsidP="00C16ABF" w:rsidRDefault="00BB3598" w14:paraId="61CDCEAD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BB3598" w:rsidP="00C16ABF" w:rsidRDefault="00BB3598" w14:paraId="6BB9E253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0395F" w:rsidRDefault="0030395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CD522F"/>
    <w:multiLevelType w:val="hybridMultilevel"/>
    <w:tmpl w:val="838C2018"/>
    <w:lvl w:ilvl="0" w:tplc="AD588A10">
      <w:start w:val="1"/>
      <w:numFmt w:val="decimal"/>
      <w:lvlText w:val="%1."/>
      <w:lvlJc w:val="left"/>
      <w:pPr>
        <w:ind w:left="480" w:hanging="360"/>
      </w:pPr>
      <w:rPr>
        <w:rFonts w:hint="default"/>
        <w:b/>
      </w:rPr>
    </w:lvl>
    <w:lvl w:ilvl="1" w:tplc="BD9EDA22">
      <w:start w:val="1"/>
      <w:numFmt w:val="upperRoman"/>
      <w:lvlText w:val="%2."/>
      <w:lvlJc w:val="left"/>
      <w:pPr>
        <w:ind w:left="156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7D410CC8"/>
    <w:multiLevelType w:val="hybridMultilevel"/>
    <w:tmpl w:val="9D82F136"/>
    <w:lvl w:ilvl="0" w:tplc="4E64E028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NTQyMzWztDAwMjNT0lEKTi0uzszPAykwrAUArUtMJiwAAAA="/>
  </w:docVars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2F6C"/>
    <w:rsid w:val="0009462C"/>
    <w:rsid w:val="00094B12"/>
    <w:rsid w:val="00094EFD"/>
    <w:rsid w:val="00096C46"/>
    <w:rsid w:val="000A296F"/>
    <w:rsid w:val="000A2A28"/>
    <w:rsid w:val="000A3CDF"/>
    <w:rsid w:val="000B192D"/>
    <w:rsid w:val="000B28EE"/>
    <w:rsid w:val="000B3E37"/>
    <w:rsid w:val="000B704F"/>
    <w:rsid w:val="000D04B0"/>
    <w:rsid w:val="000D643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6C88"/>
    <w:rsid w:val="0024028F"/>
    <w:rsid w:val="00244ABC"/>
    <w:rsid w:val="00281FF2"/>
    <w:rsid w:val="002857DE"/>
    <w:rsid w:val="00291567"/>
    <w:rsid w:val="002A22BF"/>
    <w:rsid w:val="002A2389"/>
    <w:rsid w:val="002A671D"/>
    <w:rsid w:val="002B3FFC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4D78"/>
    <w:rsid w:val="00363F78"/>
    <w:rsid w:val="003A0A5B"/>
    <w:rsid w:val="003A1176"/>
    <w:rsid w:val="003A709E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400D"/>
    <w:rsid w:val="004F55A3"/>
    <w:rsid w:val="0050496F"/>
    <w:rsid w:val="00513B6F"/>
    <w:rsid w:val="00517C63"/>
    <w:rsid w:val="005363C4"/>
    <w:rsid w:val="00536BDE"/>
    <w:rsid w:val="00543ACC"/>
    <w:rsid w:val="0056696D"/>
    <w:rsid w:val="00566DC1"/>
    <w:rsid w:val="0059484D"/>
    <w:rsid w:val="005A0855"/>
    <w:rsid w:val="005A3196"/>
    <w:rsid w:val="005C080F"/>
    <w:rsid w:val="005C55E5"/>
    <w:rsid w:val="005C696A"/>
    <w:rsid w:val="005D0274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789F"/>
    <w:rsid w:val="006D050F"/>
    <w:rsid w:val="006D6139"/>
    <w:rsid w:val="006E5D65"/>
    <w:rsid w:val="006E6FF1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41"/>
    <w:rsid w:val="007C3299"/>
    <w:rsid w:val="007C3BCC"/>
    <w:rsid w:val="007C4546"/>
    <w:rsid w:val="007D6E56"/>
    <w:rsid w:val="007F4155"/>
    <w:rsid w:val="0081554D"/>
    <w:rsid w:val="0081707E"/>
    <w:rsid w:val="008218A2"/>
    <w:rsid w:val="00830CA0"/>
    <w:rsid w:val="008323DB"/>
    <w:rsid w:val="008436D7"/>
    <w:rsid w:val="008449B3"/>
    <w:rsid w:val="008552A2"/>
    <w:rsid w:val="0085747A"/>
    <w:rsid w:val="00874EC2"/>
    <w:rsid w:val="00884922"/>
    <w:rsid w:val="00885F64"/>
    <w:rsid w:val="008917F9"/>
    <w:rsid w:val="008A043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6C7C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08F6"/>
    <w:rsid w:val="00B66529"/>
    <w:rsid w:val="00B75946"/>
    <w:rsid w:val="00B8056E"/>
    <w:rsid w:val="00B819C8"/>
    <w:rsid w:val="00B82308"/>
    <w:rsid w:val="00B87B7A"/>
    <w:rsid w:val="00B90885"/>
    <w:rsid w:val="00BA1ECD"/>
    <w:rsid w:val="00BB3598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BAC"/>
    <w:rsid w:val="00C766DF"/>
    <w:rsid w:val="00C94B98"/>
    <w:rsid w:val="00CA2B96"/>
    <w:rsid w:val="00CA5089"/>
    <w:rsid w:val="00CD6897"/>
    <w:rsid w:val="00CE5BAC"/>
    <w:rsid w:val="00CF25BE"/>
    <w:rsid w:val="00CF78ED"/>
    <w:rsid w:val="00D01623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E2"/>
    <w:rsid w:val="00D74119"/>
    <w:rsid w:val="00D8075B"/>
    <w:rsid w:val="00D8678B"/>
    <w:rsid w:val="00D93A00"/>
    <w:rsid w:val="00DA2114"/>
    <w:rsid w:val="00DA6E52"/>
    <w:rsid w:val="00DC5495"/>
    <w:rsid w:val="00DE09C0"/>
    <w:rsid w:val="00DE4A14"/>
    <w:rsid w:val="00DF320D"/>
    <w:rsid w:val="00DF5737"/>
    <w:rsid w:val="00DF71C8"/>
    <w:rsid w:val="00E129B8"/>
    <w:rsid w:val="00E21E7D"/>
    <w:rsid w:val="00E22FBC"/>
    <w:rsid w:val="00E24BF5"/>
    <w:rsid w:val="00E25338"/>
    <w:rsid w:val="00E3423F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7E96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0F7E"/>
    <w:rsid w:val="00FC1C25"/>
    <w:rsid w:val="00FC3F45"/>
    <w:rsid w:val="00FD503F"/>
    <w:rsid w:val="00FD7589"/>
    <w:rsid w:val="00FF016A"/>
    <w:rsid w:val="00FF1401"/>
    <w:rsid w:val="00FF5E7D"/>
    <w:rsid w:val="6C9A4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3DAB21A"/>
  <w15:docId w15:val="{B6E9B3AC-D1DF-4727-8027-3E277E64E9FD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apple-converted-space" w:customStyle="1">
    <w:name w:val="apple-converted-space"/>
    <w:basedOn w:val="Domylnaczcionkaakapitu"/>
    <w:rsid w:val="00D660E2"/>
  </w:style>
  <w:style w:type="paragraph" w:styleId="paragraph" w:customStyle="1">
    <w:name w:val="paragraph"/>
    <w:basedOn w:val="Normalny"/>
    <w:rsid w:val="008A0438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8A0438"/>
  </w:style>
  <w:style w:type="character" w:styleId="eop" w:customStyle="1">
    <w:name w:val="eop"/>
    <w:basedOn w:val="Domylnaczcionkaakapitu"/>
    <w:rsid w:val="008A0438"/>
  </w:style>
  <w:style w:type="character" w:styleId="spellingerror" w:customStyle="1">
    <w:name w:val="spellingerror"/>
    <w:basedOn w:val="Domylnaczcionkaakapitu"/>
    <w:rsid w:val="008A04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0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02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4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4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87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5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3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8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cnsonline.pl/resources/html/cms/MAINPAGE" TargetMode="External" Id="rId8" /><Relationship Type="http://schemas.openxmlformats.org/officeDocument/2006/relationships/customXml" Target="../customXml/item2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5" /><Relationship Type="http://schemas.openxmlformats.org/officeDocument/2006/relationships/image" Target="media/image1.jpeg" Id="rId10" /><Relationship Type="http://schemas.openxmlformats.org/officeDocument/2006/relationships/settings" Target="settings.xml" Id="rId4" /><Relationship Type="http://schemas.openxmlformats.org/officeDocument/2006/relationships/hyperlink" Target="http://www.niepelnosprawnosc.ug.edu.pl/" TargetMode="External" Id="rId9" /><Relationship Type="http://schemas.openxmlformats.org/officeDocument/2006/relationships/customXml" Target="../customXml/item3.xm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1173FC-8230-4383-84CB-902E38957C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FB71E8-DC70-479E-9E1B-42213160F2CB}"/>
</file>

<file path=customXml/itemProps3.xml><?xml version="1.0" encoding="utf-8"?>
<ds:datastoreItem xmlns:ds="http://schemas.openxmlformats.org/officeDocument/2006/customXml" ds:itemID="{6E0A62D8-F930-41C0-A457-EF38001FABE8}"/>
</file>

<file path=customXml/itemProps4.xml><?xml version="1.0" encoding="utf-8"?>
<ds:datastoreItem xmlns:ds="http://schemas.openxmlformats.org/officeDocument/2006/customXml" ds:itemID="{3E5F0DFE-F73F-4BB3-9221-559AC165687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Motyka Marek</lastModifiedBy>
  <revision>3</revision>
  <lastPrinted>2019-02-06T12:12:00.0000000Z</lastPrinted>
  <dcterms:created xsi:type="dcterms:W3CDTF">2021-10-01T08:44:00.0000000Z</dcterms:created>
  <dcterms:modified xsi:type="dcterms:W3CDTF">2021-10-05T19:03:34.5543475Z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